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09634" w14:textId="77777777" w:rsidR="00711E1A" w:rsidRPr="00711E1A" w:rsidRDefault="00711E1A" w:rsidP="00BD647C">
      <w:pPr>
        <w:autoSpaceDE w:val="0"/>
        <w:autoSpaceDN w:val="0"/>
        <w:adjustRightInd w:val="0"/>
        <w:spacing w:after="0" w:line="240" w:lineRule="auto"/>
        <w:ind w:left="-709" w:right="-143"/>
        <w:jc w:val="center"/>
        <w:rPr>
          <w:rFonts w:ascii="Arial" w:eastAsia="Calibri" w:hAnsi="Arial" w:cs="Arial"/>
          <w:b/>
          <w:bCs/>
          <w:color w:val="auto"/>
          <w:sz w:val="18"/>
          <w:szCs w:val="18"/>
          <w:lang w:val="ru-RU"/>
        </w:rPr>
      </w:pPr>
      <w:r w:rsidRPr="00711E1A">
        <w:rPr>
          <w:rFonts w:ascii="Arial" w:eastAsia="Calibri" w:hAnsi="Arial" w:cs="Arial"/>
          <w:b/>
          <w:bCs/>
          <w:color w:val="auto"/>
          <w:sz w:val="18"/>
          <w:szCs w:val="18"/>
          <w:lang w:val="ru-RU"/>
        </w:rPr>
        <w:t>ДОГОВОР № МОН01-_.</w:t>
      </w:r>
      <w:proofErr w:type="gramStart"/>
      <w:r w:rsidRPr="00711E1A">
        <w:rPr>
          <w:rFonts w:ascii="Arial" w:eastAsia="Calibri" w:hAnsi="Arial" w:cs="Arial"/>
          <w:b/>
          <w:bCs/>
          <w:color w:val="auto"/>
          <w:sz w:val="18"/>
          <w:szCs w:val="18"/>
          <w:lang w:val="ru-RU"/>
        </w:rPr>
        <w:t>_._</w:t>
      </w:r>
      <w:proofErr w:type="gramEnd"/>
    </w:p>
    <w:p w14:paraId="243F07FB" w14:textId="77777777" w:rsidR="00711E1A" w:rsidRPr="00711E1A" w:rsidRDefault="00711E1A" w:rsidP="00BD647C">
      <w:pPr>
        <w:autoSpaceDE w:val="0"/>
        <w:autoSpaceDN w:val="0"/>
        <w:adjustRightInd w:val="0"/>
        <w:spacing w:after="0" w:line="240" w:lineRule="auto"/>
        <w:ind w:left="-709" w:right="-143"/>
        <w:jc w:val="center"/>
        <w:rPr>
          <w:rFonts w:ascii="Arial" w:eastAsia="Calibri" w:hAnsi="Arial" w:cs="Arial"/>
          <w:b/>
          <w:bCs/>
          <w:color w:val="auto"/>
          <w:sz w:val="18"/>
          <w:szCs w:val="18"/>
          <w:lang w:val="ru-RU"/>
        </w:rPr>
      </w:pPr>
      <w:r w:rsidRPr="00711E1A">
        <w:rPr>
          <w:rFonts w:ascii="Arial" w:eastAsia="Calibri" w:hAnsi="Arial" w:cs="Arial"/>
          <w:b/>
          <w:bCs/>
          <w:color w:val="auto"/>
          <w:sz w:val="18"/>
          <w:szCs w:val="18"/>
          <w:lang w:val="ru-RU"/>
        </w:rPr>
        <w:t>участия в долевом строительстве</w:t>
      </w:r>
    </w:p>
    <w:p w14:paraId="2121FFC7" w14:textId="77777777" w:rsidR="00711E1A" w:rsidRPr="00711E1A" w:rsidRDefault="00711E1A" w:rsidP="00BD647C">
      <w:pPr>
        <w:autoSpaceDE w:val="0"/>
        <w:autoSpaceDN w:val="0"/>
        <w:adjustRightInd w:val="0"/>
        <w:spacing w:after="0" w:line="240" w:lineRule="auto"/>
        <w:ind w:left="-709" w:right="-143"/>
        <w:jc w:val="center"/>
        <w:rPr>
          <w:rFonts w:ascii="Arial" w:eastAsia="Calibri" w:hAnsi="Arial" w:cs="Arial"/>
          <w:b/>
          <w:bCs/>
          <w:color w:val="auto"/>
          <w:sz w:val="18"/>
          <w:szCs w:val="18"/>
          <w:lang w:val="ru-RU"/>
        </w:rPr>
      </w:pPr>
    </w:p>
    <w:p w14:paraId="305E35BC" w14:textId="26D9EE99" w:rsidR="00711E1A" w:rsidRPr="00711E1A" w:rsidRDefault="00711E1A" w:rsidP="00BD647C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eastAsia="Calibri" w:hAnsi="Arial" w:cs="Arial"/>
          <w:b/>
          <w:bCs/>
          <w:color w:val="auto"/>
          <w:sz w:val="18"/>
          <w:szCs w:val="18"/>
          <w:lang w:val="ru-RU"/>
        </w:rPr>
      </w:pPr>
      <w:r w:rsidRPr="00711E1A">
        <w:rPr>
          <w:rFonts w:ascii="Arial" w:eastAsia="Calibri" w:hAnsi="Arial" w:cs="Arial"/>
          <w:b/>
          <w:bCs/>
          <w:color w:val="auto"/>
          <w:sz w:val="18"/>
          <w:szCs w:val="18"/>
          <w:lang w:val="ru-RU"/>
        </w:rPr>
        <w:t xml:space="preserve">г. Москва                                                                                                                                                            </w:t>
      </w:r>
      <w:r>
        <w:rPr>
          <w:rFonts w:ascii="Arial" w:eastAsia="Calibri" w:hAnsi="Arial" w:cs="Arial"/>
          <w:b/>
          <w:bCs/>
          <w:color w:val="auto"/>
          <w:sz w:val="18"/>
          <w:szCs w:val="18"/>
          <w:lang w:val="ru-RU"/>
        </w:rPr>
        <w:t xml:space="preserve">          </w:t>
      </w:r>
      <w:r w:rsidRPr="00711E1A">
        <w:rPr>
          <w:rFonts w:ascii="Arial" w:eastAsia="Calibri" w:hAnsi="Arial" w:cs="Arial"/>
          <w:b/>
          <w:bCs/>
          <w:color w:val="auto"/>
          <w:sz w:val="18"/>
          <w:szCs w:val="18"/>
          <w:lang w:val="ru-RU"/>
        </w:rPr>
        <w:t>__________ 202</w:t>
      </w:r>
      <w:r>
        <w:rPr>
          <w:rFonts w:ascii="Arial" w:eastAsia="Calibri" w:hAnsi="Arial" w:cs="Arial"/>
          <w:b/>
          <w:bCs/>
          <w:color w:val="auto"/>
          <w:sz w:val="18"/>
          <w:szCs w:val="18"/>
          <w:lang w:val="ru-RU"/>
        </w:rPr>
        <w:t>_</w:t>
      </w:r>
      <w:r w:rsidRPr="00711E1A">
        <w:rPr>
          <w:rFonts w:ascii="Arial" w:eastAsia="Calibri" w:hAnsi="Arial" w:cs="Arial"/>
          <w:b/>
          <w:bCs/>
          <w:color w:val="auto"/>
          <w:sz w:val="18"/>
          <w:szCs w:val="18"/>
          <w:lang w:val="ru-RU"/>
        </w:rPr>
        <w:t xml:space="preserve"> г.</w:t>
      </w:r>
    </w:p>
    <w:p w14:paraId="294028DE" w14:textId="77777777" w:rsidR="00711E1A" w:rsidRPr="00711E1A" w:rsidRDefault="00711E1A" w:rsidP="00BD647C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eastAsia="Calibri" w:hAnsi="Arial" w:cs="Arial"/>
          <w:b/>
          <w:bCs/>
          <w:color w:val="auto"/>
          <w:sz w:val="18"/>
          <w:szCs w:val="18"/>
          <w:lang w:val="ru-RU"/>
        </w:rPr>
      </w:pPr>
    </w:p>
    <w:p w14:paraId="1D6C8FA3" w14:textId="77777777" w:rsidR="00711E1A" w:rsidRPr="00711E1A" w:rsidRDefault="00711E1A" w:rsidP="00BD647C">
      <w:pPr>
        <w:autoSpaceDE w:val="0"/>
        <w:autoSpaceDN w:val="0"/>
        <w:adjustRightInd w:val="0"/>
        <w:spacing w:after="0" w:line="240" w:lineRule="auto"/>
        <w:ind w:left="-709" w:right="-143" w:firstLine="425"/>
        <w:jc w:val="both"/>
        <w:rPr>
          <w:rFonts w:ascii="Arial" w:eastAsia="Calibri" w:hAnsi="Arial" w:cs="Arial"/>
          <w:color w:val="auto"/>
          <w:sz w:val="18"/>
          <w:szCs w:val="18"/>
          <w:lang w:val="ru-RU"/>
        </w:rPr>
      </w:pPr>
      <w:r w:rsidRPr="00711E1A">
        <w:rPr>
          <w:rFonts w:ascii="Arial" w:eastAsia="Calibri" w:hAnsi="Arial" w:cs="Arial"/>
          <w:b/>
          <w:bCs/>
          <w:color w:val="auto"/>
          <w:sz w:val="18"/>
          <w:szCs w:val="18"/>
          <w:lang w:val="ru-RU"/>
        </w:rPr>
        <w:t>Общество с ограниченной ответственностью «Т-Девелопмент. Специализированный застройщик»</w:t>
      </w:r>
      <w:r w:rsidRPr="00711E1A">
        <w:rPr>
          <w:rFonts w:ascii="Arial" w:eastAsia="Calibri" w:hAnsi="Arial" w:cs="Arial"/>
          <w:color w:val="auto"/>
          <w:sz w:val="18"/>
          <w:szCs w:val="18"/>
          <w:lang w:val="ru-RU"/>
        </w:rPr>
        <w:t xml:space="preserve">, именуемое в дальнейшем </w:t>
      </w:r>
      <w:r w:rsidRPr="00711E1A">
        <w:rPr>
          <w:rFonts w:ascii="Arial" w:eastAsia="Calibri" w:hAnsi="Arial" w:cs="Arial"/>
          <w:b/>
          <w:bCs/>
          <w:color w:val="auto"/>
          <w:sz w:val="18"/>
          <w:szCs w:val="18"/>
          <w:lang w:val="ru-RU"/>
        </w:rPr>
        <w:t>«Застройщик»</w:t>
      </w:r>
      <w:r w:rsidRPr="00711E1A">
        <w:rPr>
          <w:rFonts w:ascii="Arial" w:eastAsia="Calibri" w:hAnsi="Arial" w:cs="Arial"/>
          <w:color w:val="auto"/>
          <w:sz w:val="18"/>
          <w:szCs w:val="18"/>
          <w:lang w:val="ru-RU"/>
        </w:rPr>
        <w:t xml:space="preserve">, в лице представителя </w:t>
      </w:r>
      <w:r w:rsidRPr="00711E1A">
        <w:rPr>
          <w:rFonts w:ascii="Arial" w:eastAsia="Calibri" w:hAnsi="Arial" w:cs="Arial"/>
          <w:b/>
          <w:bCs/>
          <w:color w:val="auto"/>
          <w:sz w:val="18"/>
          <w:szCs w:val="18"/>
          <w:lang w:val="ru-RU"/>
        </w:rPr>
        <w:t>ФИО</w:t>
      </w:r>
      <w:r w:rsidRPr="00711E1A">
        <w:rPr>
          <w:rFonts w:ascii="Arial" w:eastAsia="Calibri" w:hAnsi="Arial" w:cs="Arial"/>
          <w:color w:val="auto"/>
          <w:sz w:val="18"/>
          <w:szCs w:val="18"/>
          <w:lang w:val="ru-RU"/>
        </w:rPr>
        <w:t>, действующего на основании доверенности от _____________, с одной стороны, и</w:t>
      </w:r>
    </w:p>
    <w:p w14:paraId="68CF2286" w14:textId="77777777" w:rsidR="00711E1A" w:rsidRPr="00711E1A" w:rsidRDefault="00711E1A" w:rsidP="00BD647C">
      <w:pPr>
        <w:autoSpaceDE w:val="0"/>
        <w:autoSpaceDN w:val="0"/>
        <w:adjustRightInd w:val="0"/>
        <w:spacing w:after="0" w:line="240" w:lineRule="auto"/>
        <w:ind w:left="-709" w:right="-143" w:firstLine="425"/>
        <w:jc w:val="both"/>
        <w:rPr>
          <w:rFonts w:ascii="Arial" w:eastAsia="Calibri" w:hAnsi="Arial" w:cs="Arial"/>
          <w:color w:val="auto"/>
          <w:sz w:val="18"/>
          <w:szCs w:val="18"/>
          <w:lang w:val="ru-RU"/>
        </w:rPr>
      </w:pPr>
      <w:r w:rsidRPr="00711E1A">
        <w:rPr>
          <w:rFonts w:ascii="Arial" w:eastAsia="Calibri" w:hAnsi="Arial" w:cs="Arial"/>
          <w:b/>
          <w:bCs/>
          <w:color w:val="auto"/>
          <w:sz w:val="18"/>
          <w:szCs w:val="18"/>
          <w:lang w:val="ru-RU"/>
        </w:rPr>
        <w:t>ФИО</w:t>
      </w:r>
      <w:r w:rsidRPr="00711E1A">
        <w:rPr>
          <w:rFonts w:ascii="Arial" w:eastAsia="Calibri" w:hAnsi="Arial" w:cs="Arial"/>
          <w:color w:val="auto"/>
          <w:sz w:val="18"/>
          <w:szCs w:val="18"/>
          <w:lang w:val="ru-RU"/>
        </w:rPr>
        <w:t xml:space="preserve">, именуемый в дальнейшем </w:t>
      </w:r>
      <w:r w:rsidRPr="00711E1A">
        <w:rPr>
          <w:rFonts w:ascii="Arial" w:eastAsia="Calibri" w:hAnsi="Arial" w:cs="Arial"/>
          <w:b/>
          <w:bCs/>
          <w:color w:val="auto"/>
          <w:sz w:val="18"/>
          <w:szCs w:val="18"/>
          <w:lang w:val="ru-RU"/>
        </w:rPr>
        <w:t>«Участник долевого строительства»</w:t>
      </w:r>
      <w:r w:rsidRPr="00711E1A">
        <w:rPr>
          <w:rFonts w:ascii="Arial" w:eastAsia="Calibri" w:hAnsi="Arial" w:cs="Arial"/>
          <w:color w:val="auto"/>
          <w:sz w:val="18"/>
          <w:szCs w:val="18"/>
          <w:lang w:val="ru-RU"/>
        </w:rPr>
        <w:t>, с другой стороны, руководствуясь Федеральным законом Российской Федерации от 30 декабря 2004 г. N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вместе именуемые «Стороны», заключили настоящий договор участия в долевом строительстве (далее по тексту – «договор») о нижеследующем:</w:t>
      </w:r>
    </w:p>
    <w:p w14:paraId="2F0033F9" w14:textId="77777777" w:rsidR="0085481E" w:rsidRPr="00711E1A" w:rsidRDefault="00DF269F" w:rsidP="00BD647C">
      <w:pPr>
        <w:spacing w:after="0" w:line="240" w:lineRule="auto"/>
        <w:ind w:left="-709" w:right="-142"/>
        <w:jc w:val="center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>1. ПРЕДМЕТ ДОГОВОРА</w:t>
      </w:r>
    </w:p>
    <w:p w14:paraId="35D69520" w14:textId="77777777" w:rsidR="0085481E" w:rsidRPr="00711E1A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 xml:space="preserve">1.1. </w:t>
      </w:r>
      <w:r w:rsidRPr="00711E1A">
        <w:rPr>
          <w:rFonts w:ascii="Arial" w:hAnsi="Arial" w:cs="Arial"/>
          <w:sz w:val="18"/>
          <w:szCs w:val="18"/>
          <w:lang w:val="ru-RU"/>
        </w:rPr>
        <w:t>Застройщик обязуется в предусмотренный договором срок своими силами и (или) с привлечением других лиц ос</w:t>
      </w:r>
      <w:r w:rsidRPr="00711E1A">
        <w:rPr>
          <w:rFonts w:ascii="Arial" w:hAnsi="Arial" w:cs="Arial"/>
          <w:sz w:val="18"/>
          <w:szCs w:val="18"/>
          <w:lang w:val="ru-RU"/>
        </w:rPr>
        <w:t>уществить строительство Комплекса жилых домов переменной этажности со встроенно-пристроенными помещениями общественного назначения и подземной автостоянкой, расположенного по адресу (адрес строительный, почтовый адрес будет присвоен после приемки и ввода ж</w:t>
      </w:r>
      <w:r w:rsidRPr="00711E1A">
        <w:rPr>
          <w:rFonts w:ascii="Arial" w:hAnsi="Arial" w:cs="Arial"/>
          <w:sz w:val="18"/>
          <w:szCs w:val="18"/>
          <w:lang w:val="ru-RU"/>
        </w:rPr>
        <w:t>илого дома в эксплуатацию): СВАО, г. Москва, проезд Огородный, д. 20 (далее по тексту «Объект» или «Жилой дом»), и после получения разрешения на ввод в эксплуатацию Жилого дома передать Участнику долевого строительства следующий объект долевого строительст</w:t>
      </w:r>
      <w:r w:rsidRPr="00711E1A">
        <w:rPr>
          <w:rFonts w:ascii="Arial" w:hAnsi="Arial" w:cs="Arial"/>
          <w:sz w:val="18"/>
          <w:szCs w:val="18"/>
          <w:lang w:val="ru-RU"/>
        </w:rPr>
        <w:t>ва квартиру (далее по тексту Квартира) ____-комнатную № _____ (_____, номер строительный), расположенную на _____ этаже секции _____, _____ на площадке, общей проектной площадью, указанной в пункте 1.2 настоящего Договора, а Участник долевого строительства</w:t>
      </w:r>
      <w:r w:rsidRPr="00711E1A">
        <w:rPr>
          <w:rFonts w:ascii="Arial" w:hAnsi="Arial" w:cs="Arial"/>
          <w:sz w:val="18"/>
          <w:szCs w:val="18"/>
          <w:lang w:val="ru-RU"/>
        </w:rPr>
        <w:t xml:space="preserve"> обязуется своевременно уплатить обусловленную договором цену и принять Квартиру в собственность в соответствии с условиями настоящего договора.</w:t>
      </w:r>
    </w:p>
    <w:p w14:paraId="0423B2E9" w14:textId="77777777" w:rsidR="0085481E" w:rsidRPr="00711E1A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 xml:space="preserve">1.2. </w:t>
      </w:r>
      <w:r w:rsidRPr="00711E1A">
        <w:rPr>
          <w:rFonts w:ascii="Arial" w:hAnsi="Arial" w:cs="Arial"/>
          <w:sz w:val="18"/>
          <w:szCs w:val="18"/>
          <w:lang w:val="ru-RU"/>
        </w:rPr>
        <w:t>Общая проектная площадь Квартиры составляет _____ кв.м. и состоит из суммы площади всех частей Квартиры: б</w:t>
      </w:r>
      <w:r w:rsidRPr="00711E1A">
        <w:rPr>
          <w:rFonts w:ascii="Arial" w:hAnsi="Arial" w:cs="Arial"/>
          <w:sz w:val="18"/>
          <w:szCs w:val="18"/>
          <w:lang w:val="ru-RU"/>
        </w:rPr>
        <w:t>алкон _____ кв.м, столовая _____ кв.м, санузел _____ кв.м, коридор _____ кв.м, подсобное помещение _____ кв.м, подсобное помещение _____ кв.м, прихожая _____ кв.м, спальня _____ кв.м, санузел _____ кв.м, кухня-ниша _____ кв.м. Общая площадь Квартиры, подле</w:t>
      </w:r>
      <w:r w:rsidRPr="00711E1A">
        <w:rPr>
          <w:rFonts w:ascii="Arial" w:hAnsi="Arial" w:cs="Arial"/>
          <w:sz w:val="18"/>
          <w:szCs w:val="18"/>
          <w:lang w:val="ru-RU"/>
        </w:rPr>
        <w:t>жащая после ввода Жилого дома в эксплуатацию, при постановке Квартиры на кадастровый учет, внесению в Единый государственный реестр недвижимости (фактическая площадь) не включает площадь балконов, лоджий, веранд, террас и составляет _____ кв.м.</w:t>
      </w:r>
    </w:p>
    <w:p w14:paraId="689356A7" w14:textId="77777777" w:rsidR="0085481E" w:rsidRPr="00711E1A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 xml:space="preserve">1.3. </w:t>
      </w:r>
      <w:r w:rsidRPr="00711E1A">
        <w:rPr>
          <w:rFonts w:ascii="Arial" w:hAnsi="Arial" w:cs="Arial"/>
          <w:sz w:val="18"/>
          <w:szCs w:val="18"/>
          <w:lang w:val="ru-RU"/>
        </w:rPr>
        <w:t xml:space="preserve">Общая </w:t>
      </w:r>
      <w:r w:rsidRPr="00711E1A">
        <w:rPr>
          <w:rFonts w:ascii="Arial" w:hAnsi="Arial" w:cs="Arial"/>
          <w:sz w:val="18"/>
          <w:szCs w:val="18"/>
          <w:lang w:val="ru-RU"/>
        </w:rPr>
        <w:t>площадь Квартиры, указанная в Проектной декларации и п. 1.2 Договора, может незначительно отличаться от окончательной площади Квартиры. В случае изменения фактической площади Квартиры менее чем на 5% Стороны взаимных претензий не имеют, а цена договора пер</w:t>
      </w:r>
      <w:r w:rsidRPr="00711E1A">
        <w:rPr>
          <w:rFonts w:ascii="Arial" w:hAnsi="Arial" w:cs="Arial"/>
          <w:sz w:val="18"/>
          <w:szCs w:val="18"/>
          <w:lang w:val="ru-RU"/>
        </w:rPr>
        <w:t>ерасчету не подлежит. В случае, если в результате строительства фактическая площадь Объекта долевого строительства изменится более чем на 5%, то по заявлению соответствующей Стороны, цена Договора подлежит перерасчету. Доплата и возврат средств соответству</w:t>
      </w:r>
      <w:r w:rsidRPr="00711E1A">
        <w:rPr>
          <w:rFonts w:ascii="Arial" w:hAnsi="Arial" w:cs="Arial"/>
          <w:sz w:val="18"/>
          <w:szCs w:val="18"/>
          <w:lang w:val="ru-RU"/>
        </w:rPr>
        <w:t>ющей стороной в порядке, предусмотренном настоящим пунктом, производится в части, превышающей 5%. При определении размера доплаты или возврата средств Стороны будут исходить из расчета цены кв.м., определенного путем деления цены настоящего договора на Общ</w:t>
      </w:r>
      <w:r w:rsidRPr="00711E1A">
        <w:rPr>
          <w:rFonts w:ascii="Arial" w:hAnsi="Arial" w:cs="Arial"/>
          <w:sz w:val="18"/>
          <w:szCs w:val="18"/>
          <w:lang w:val="ru-RU"/>
        </w:rPr>
        <w:t>ую проектную площадь квартиры.</w:t>
      </w:r>
    </w:p>
    <w:p w14:paraId="777045D7" w14:textId="77777777" w:rsidR="0085481E" w:rsidRPr="00711E1A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 xml:space="preserve">1.4. </w:t>
      </w:r>
      <w:r w:rsidRPr="00711E1A">
        <w:rPr>
          <w:rFonts w:ascii="Arial" w:hAnsi="Arial" w:cs="Arial"/>
          <w:sz w:val="18"/>
          <w:szCs w:val="18"/>
          <w:lang w:val="ru-RU"/>
        </w:rPr>
        <w:t>Квартира передается Участнику долевого строительства с выполнением следующих видов отделочных работ: цементно-песчаная и гипсовая штукатурка стен из керамического блока и монолита, цементно-песчаная стяжка полов; дерево-</w:t>
      </w:r>
      <w:r w:rsidRPr="00711E1A">
        <w:rPr>
          <w:rFonts w:ascii="Arial" w:hAnsi="Arial" w:cs="Arial"/>
          <w:sz w:val="18"/>
          <w:szCs w:val="18"/>
          <w:lang w:val="ru-RU"/>
        </w:rPr>
        <w:t>алюминиевые окна, без установки подоконников; установка стальной входной двери; установка радиаторов отопления, разводка электропроводки по помещениям Квартиры с установкой розеток и выключателей; в Квартиру заведены точки подключения к инженерным сетям хо</w:t>
      </w:r>
      <w:r w:rsidRPr="00711E1A">
        <w:rPr>
          <w:rFonts w:ascii="Arial" w:hAnsi="Arial" w:cs="Arial"/>
          <w:sz w:val="18"/>
          <w:szCs w:val="18"/>
          <w:lang w:val="ru-RU"/>
        </w:rPr>
        <w:t>лодного, горячего водоснабжения, канализации, без разводки по помещениям Квартиры, без установки смесителей, санфаянса (ванн, раковины, мойки, унитаза и т.п.), с установкой в соответствии с проектными решениями приборов учета (счетчиков) горячей и холодной</w:t>
      </w:r>
      <w:r w:rsidRPr="00711E1A">
        <w:rPr>
          <w:rFonts w:ascii="Arial" w:hAnsi="Arial" w:cs="Arial"/>
          <w:sz w:val="18"/>
          <w:szCs w:val="18"/>
          <w:lang w:val="ru-RU"/>
        </w:rPr>
        <w:t xml:space="preserve"> воды, электрической и тепловой энергии.</w:t>
      </w:r>
      <w:r w:rsidRPr="00711E1A">
        <w:rPr>
          <w:rFonts w:ascii="Arial" w:hAnsi="Arial" w:cs="Arial"/>
          <w:sz w:val="18"/>
          <w:szCs w:val="18"/>
          <w:lang w:val="ru-RU"/>
        </w:rPr>
        <w:br/>
        <w:t>Назначение объекта жилое помещение. Материал наружных стен и каркаса объекта: с монолитным железобетонным каркасом и стенами из мелкоштучных каменных материалов (кирпич, керамические камни, блоки и др.). Материал пе</w:t>
      </w:r>
      <w:r w:rsidRPr="00711E1A">
        <w:rPr>
          <w:rFonts w:ascii="Arial" w:hAnsi="Arial" w:cs="Arial"/>
          <w:sz w:val="18"/>
          <w:szCs w:val="18"/>
          <w:lang w:val="ru-RU"/>
        </w:rPr>
        <w:t>рекрытий: монолитные железобетонные. Класс энергоэффективности «В». Класс сейсмостойкости проектом не устанавливается. Общая площадь объекта 123 114,78 кв.м. Количество этажей 3-25-27-29+2 подз.</w:t>
      </w:r>
    </w:p>
    <w:p w14:paraId="29344F01" w14:textId="742439A7" w:rsidR="0085481E" w:rsidRPr="00711E1A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 xml:space="preserve">1.5. </w:t>
      </w:r>
      <w:r w:rsidRPr="00711E1A">
        <w:rPr>
          <w:rFonts w:ascii="Arial" w:hAnsi="Arial" w:cs="Arial"/>
          <w:sz w:val="18"/>
          <w:szCs w:val="18"/>
          <w:lang w:val="ru-RU"/>
        </w:rPr>
        <w:t xml:space="preserve">Планировка Квартиры, ее расположение на этаже приведены </w:t>
      </w:r>
      <w:r w:rsidRPr="00711E1A">
        <w:rPr>
          <w:rFonts w:ascii="Arial" w:hAnsi="Arial" w:cs="Arial"/>
          <w:sz w:val="18"/>
          <w:szCs w:val="18"/>
          <w:lang w:val="ru-RU"/>
        </w:rPr>
        <w:t>в приложении №</w:t>
      </w:r>
      <w:r w:rsidR="00A466B5">
        <w:rPr>
          <w:rFonts w:ascii="Arial" w:hAnsi="Arial" w:cs="Arial"/>
          <w:sz w:val="18"/>
          <w:szCs w:val="18"/>
          <w:lang w:val="ru-RU"/>
        </w:rPr>
        <w:t xml:space="preserve"> </w:t>
      </w:r>
      <w:r w:rsidRPr="00711E1A">
        <w:rPr>
          <w:rFonts w:ascii="Arial" w:hAnsi="Arial" w:cs="Arial"/>
          <w:sz w:val="18"/>
          <w:szCs w:val="18"/>
          <w:lang w:val="ru-RU"/>
        </w:rPr>
        <w:t>1 к договору.</w:t>
      </w:r>
    </w:p>
    <w:p w14:paraId="56C7A39E" w14:textId="77777777" w:rsidR="0085481E" w:rsidRPr="00711E1A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 xml:space="preserve">1.6. </w:t>
      </w:r>
      <w:r w:rsidRPr="00711E1A">
        <w:rPr>
          <w:rFonts w:ascii="Arial" w:hAnsi="Arial" w:cs="Arial"/>
          <w:sz w:val="18"/>
          <w:szCs w:val="18"/>
          <w:lang w:val="ru-RU"/>
        </w:rPr>
        <w:t>Строительство Жилого дома Застройщик осуществляет на основании Разрешения на строительство № 77-02-021385-2024 от 19.02.2024 (с изменениями от 21.02.2024 г, от 16.10.2024 г., от 24.07.2025 г., от 01.09.2025 г.), на земельно</w:t>
      </w:r>
      <w:r w:rsidRPr="00711E1A">
        <w:rPr>
          <w:rFonts w:ascii="Arial" w:hAnsi="Arial" w:cs="Arial"/>
          <w:sz w:val="18"/>
          <w:szCs w:val="18"/>
          <w:lang w:val="ru-RU"/>
        </w:rPr>
        <w:t>м участке по адресу: СВАО, г. Москва, проезд Огородный, д. 20, земельный участок с кадастровым номером 77:02:0021001:40 площадью 63 945 кв.м. принадлежит на праве субаренды Застройщику.</w:t>
      </w:r>
    </w:p>
    <w:p w14:paraId="43DCBE76" w14:textId="77777777" w:rsidR="0085481E" w:rsidRPr="00711E1A" w:rsidRDefault="00DF269F" w:rsidP="00BD647C">
      <w:pPr>
        <w:spacing w:after="0" w:line="240" w:lineRule="auto"/>
        <w:ind w:left="-709" w:right="-142"/>
        <w:jc w:val="center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>2. ЦЕНА ДОГОВОРА И ПОРЯДОК РАСЧЕТОВ</w:t>
      </w:r>
    </w:p>
    <w:p w14:paraId="06839B73" w14:textId="77777777" w:rsidR="0085481E" w:rsidRPr="00711E1A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 xml:space="preserve">2.1. </w:t>
      </w:r>
      <w:r w:rsidRPr="00711E1A">
        <w:rPr>
          <w:rFonts w:ascii="Arial" w:hAnsi="Arial" w:cs="Arial"/>
          <w:sz w:val="18"/>
          <w:szCs w:val="18"/>
          <w:lang w:val="ru-RU"/>
        </w:rPr>
        <w:t>Цена договора составляет ____</w:t>
      </w:r>
      <w:r w:rsidRPr="00711E1A">
        <w:rPr>
          <w:rFonts w:ascii="Arial" w:hAnsi="Arial" w:cs="Arial"/>
          <w:sz w:val="18"/>
          <w:szCs w:val="18"/>
          <w:lang w:val="ru-RU"/>
        </w:rPr>
        <w:t>_ (_____). НДС не облагается.</w:t>
      </w:r>
    </w:p>
    <w:p w14:paraId="2F2D1AD2" w14:textId="77777777" w:rsidR="00BD647C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 xml:space="preserve">2.2. </w:t>
      </w:r>
      <w:r w:rsidRPr="00711E1A">
        <w:rPr>
          <w:rFonts w:ascii="Arial" w:hAnsi="Arial" w:cs="Arial"/>
          <w:sz w:val="18"/>
          <w:szCs w:val="18"/>
          <w:lang w:val="ru-RU"/>
        </w:rPr>
        <w:t>Участник долевого строительства обязуется внести денежные средства в счет уплаты цены договора на специальный эскроу-счет, открываемый в ПАО СБЕРБАНК (Эскроу-агент) для учета и блокирования денежных средств, полученных Эс</w:t>
      </w:r>
      <w:r w:rsidRPr="00711E1A">
        <w:rPr>
          <w:rFonts w:ascii="Arial" w:hAnsi="Arial" w:cs="Arial"/>
          <w:sz w:val="18"/>
          <w:szCs w:val="18"/>
          <w:lang w:val="ru-RU"/>
        </w:rPr>
        <w:t>кроу-агентом от являющегося владельцем счета участника долевого строительства (Депонента) в счет уплаты цены договора, в целях их дальнейшего перечисления Застройщику (Бенефициару) при возникновении условий, предусмотренных Федеральным законом от 30.12.200</w:t>
      </w:r>
      <w:r w:rsidRPr="00711E1A">
        <w:rPr>
          <w:rFonts w:ascii="Arial" w:hAnsi="Arial" w:cs="Arial"/>
          <w:sz w:val="18"/>
          <w:szCs w:val="18"/>
          <w:lang w:val="ru-RU"/>
        </w:rPr>
        <w:t>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договором счета эскроу, заключенным между Бенефициаром, Депонентом и Эскроу</w:t>
      </w:r>
      <w:r w:rsidRPr="00711E1A">
        <w:rPr>
          <w:rFonts w:ascii="Arial" w:hAnsi="Arial" w:cs="Arial"/>
          <w:sz w:val="18"/>
          <w:szCs w:val="18"/>
          <w:lang w:val="ru-RU"/>
        </w:rPr>
        <w:t>-агентом, с учетом следующего:</w:t>
      </w:r>
      <w:r w:rsidRPr="00711E1A">
        <w:rPr>
          <w:rFonts w:ascii="Arial" w:hAnsi="Arial" w:cs="Arial"/>
          <w:sz w:val="18"/>
          <w:szCs w:val="18"/>
          <w:lang w:val="ru-RU"/>
        </w:rPr>
        <w:br/>
        <w:t xml:space="preserve">• Эскроу-агент: Публичное акционерное общество "СБЕРБАНК РОССИИ" (сокращенное наименование ПАО СБЕРБАНК), ИНН 7707083893, ОГРН 1027700132195, место нахождения: 117997, Москва г, Вавилова ул, дом 19; адрес электронной почты: </w:t>
      </w:r>
      <w:r w:rsidRPr="00711E1A">
        <w:rPr>
          <w:rFonts w:ascii="Arial" w:hAnsi="Arial" w:cs="Arial"/>
          <w:sz w:val="18"/>
          <w:szCs w:val="18"/>
        </w:rPr>
        <w:lastRenderedPageBreak/>
        <w:t>E</w:t>
      </w:r>
      <w:r w:rsidRPr="00711E1A">
        <w:rPr>
          <w:rFonts w:ascii="Arial" w:hAnsi="Arial" w:cs="Arial"/>
          <w:sz w:val="18"/>
          <w:szCs w:val="18"/>
        </w:rPr>
        <w:t>scrow</w:t>
      </w:r>
      <w:r w:rsidRPr="00711E1A">
        <w:rPr>
          <w:rFonts w:ascii="Arial" w:hAnsi="Arial" w:cs="Arial"/>
          <w:sz w:val="18"/>
          <w:szCs w:val="18"/>
          <w:lang w:val="ru-RU"/>
        </w:rPr>
        <w:t>_</w:t>
      </w:r>
      <w:r w:rsidRPr="00711E1A">
        <w:rPr>
          <w:rFonts w:ascii="Arial" w:hAnsi="Arial" w:cs="Arial"/>
          <w:sz w:val="18"/>
          <w:szCs w:val="18"/>
        </w:rPr>
        <w:t>Sberbank</w:t>
      </w:r>
      <w:r w:rsidRPr="00711E1A">
        <w:rPr>
          <w:rFonts w:ascii="Arial" w:hAnsi="Arial" w:cs="Arial"/>
          <w:sz w:val="18"/>
          <w:szCs w:val="18"/>
          <w:lang w:val="ru-RU"/>
        </w:rPr>
        <w:t>@</w:t>
      </w:r>
      <w:r w:rsidRPr="00711E1A">
        <w:rPr>
          <w:rFonts w:ascii="Arial" w:hAnsi="Arial" w:cs="Arial"/>
          <w:sz w:val="18"/>
          <w:szCs w:val="18"/>
        </w:rPr>
        <w:t>sberbank</w:t>
      </w:r>
      <w:r w:rsidRPr="00711E1A">
        <w:rPr>
          <w:rFonts w:ascii="Arial" w:hAnsi="Arial" w:cs="Arial"/>
          <w:sz w:val="18"/>
          <w:szCs w:val="18"/>
          <w:lang w:val="ru-RU"/>
        </w:rPr>
        <w:t>.</w:t>
      </w:r>
      <w:r w:rsidRPr="00711E1A">
        <w:rPr>
          <w:rFonts w:ascii="Arial" w:hAnsi="Arial" w:cs="Arial"/>
          <w:sz w:val="18"/>
          <w:szCs w:val="18"/>
        </w:rPr>
        <w:t>ru</w:t>
      </w:r>
      <w:r w:rsidRPr="00711E1A">
        <w:rPr>
          <w:rFonts w:ascii="Arial" w:hAnsi="Arial" w:cs="Arial"/>
          <w:sz w:val="18"/>
          <w:szCs w:val="18"/>
          <w:lang w:val="ru-RU"/>
        </w:rPr>
        <w:t>, номер телефона: 900 для мобильных, 8800 555 55 50 для мобильных и городских.</w:t>
      </w:r>
      <w:r w:rsidRPr="00711E1A">
        <w:rPr>
          <w:rFonts w:ascii="Arial" w:hAnsi="Arial" w:cs="Arial"/>
          <w:sz w:val="18"/>
          <w:szCs w:val="18"/>
          <w:lang w:val="ru-RU"/>
        </w:rPr>
        <w:br/>
        <w:t>• Депонент: ФИО</w:t>
      </w:r>
    </w:p>
    <w:p w14:paraId="50462E33" w14:textId="77777777" w:rsidR="00BD647C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sz w:val="18"/>
          <w:szCs w:val="18"/>
          <w:lang w:val="ru-RU"/>
        </w:rPr>
        <w:t>• Бенефициар: Общество с ограниченной ответственностью «Т-Девелопмент. Специализированный застройщик»</w:t>
      </w:r>
    </w:p>
    <w:p w14:paraId="7624D41D" w14:textId="2F6730B2" w:rsidR="00BD647C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sz w:val="18"/>
          <w:szCs w:val="18"/>
          <w:lang w:val="ru-RU"/>
        </w:rPr>
        <w:t>• Депонируемая сумма: _____</w:t>
      </w:r>
    </w:p>
    <w:p w14:paraId="0C2DCC0A" w14:textId="77777777" w:rsidR="00BD647C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sz w:val="18"/>
          <w:szCs w:val="18"/>
          <w:lang w:val="ru-RU"/>
        </w:rPr>
        <w:t>• Сро</w:t>
      </w:r>
      <w:r w:rsidRPr="00711E1A">
        <w:rPr>
          <w:rFonts w:ascii="Arial" w:hAnsi="Arial" w:cs="Arial"/>
          <w:sz w:val="18"/>
          <w:szCs w:val="18"/>
          <w:lang w:val="ru-RU"/>
        </w:rPr>
        <w:t>к условного депонирования денежных средств: до «___» ___________ 20__ года</w:t>
      </w:r>
    </w:p>
    <w:p w14:paraId="24ADA99D" w14:textId="77777777" w:rsidR="00BD647C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sz w:val="18"/>
          <w:szCs w:val="18"/>
          <w:lang w:val="ru-RU"/>
        </w:rPr>
        <w:t>• Основания перечисления застройщику (бенефициару) депонированной суммы: разрешение на ввод в эксплуатацию Объекта, полученного Застройщиком в соответствии с законом №214-ФЗ, или св</w:t>
      </w:r>
      <w:r w:rsidRPr="00711E1A">
        <w:rPr>
          <w:rFonts w:ascii="Arial" w:hAnsi="Arial" w:cs="Arial"/>
          <w:sz w:val="18"/>
          <w:szCs w:val="18"/>
          <w:lang w:val="ru-RU"/>
        </w:rPr>
        <w:t>едений о размещении в единой информационной системе жилищного строительства этой информации в соответствии с законом №214-ФЗ вышеуказанной информации.</w:t>
      </w:r>
      <w:r w:rsidRPr="00711E1A">
        <w:rPr>
          <w:rFonts w:ascii="Arial" w:hAnsi="Arial" w:cs="Arial"/>
          <w:sz w:val="18"/>
          <w:szCs w:val="18"/>
          <w:lang w:val="ru-RU"/>
        </w:rPr>
        <w:br/>
        <w:t>При возникновении оснований перечисления Застройщику (Бенефициару) депонированной суммы и наличии задолже</w:t>
      </w:r>
      <w:r w:rsidRPr="00711E1A">
        <w:rPr>
          <w:rFonts w:ascii="Arial" w:hAnsi="Arial" w:cs="Arial"/>
          <w:sz w:val="18"/>
          <w:szCs w:val="18"/>
          <w:lang w:val="ru-RU"/>
        </w:rPr>
        <w:t>нности по Договору об открытии невозобновляемой кредитной линии, средства направляются Эскроу-агентом в погашение задолженности по кредиту, до полного выполнения обязательств по договору. После полного погашения задолженности по указанному договору средств</w:t>
      </w:r>
      <w:r w:rsidRPr="00711E1A">
        <w:rPr>
          <w:rFonts w:ascii="Arial" w:hAnsi="Arial" w:cs="Arial"/>
          <w:sz w:val="18"/>
          <w:szCs w:val="18"/>
          <w:lang w:val="ru-RU"/>
        </w:rPr>
        <w:t>а со счета эскроу перечисляются на счет Застройщика, открытый в ПАО Сбербанк.</w:t>
      </w:r>
      <w:r w:rsidRPr="00711E1A">
        <w:rPr>
          <w:rFonts w:ascii="Arial" w:hAnsi="Arial" w:cs="Arial"/>
          <w:sz w:val="18"/>
          <w:szCs w:val="18"/>
          <w:lang w:val="ru-RU"/>
        </w:rPr>
        <w:br/>
        <w:t>• Счет, на который должна быть перечислена депонированная сумма: ООО «Т-Девелопмент» р/с 40702810038000300245, кор счет 30101810400000000225 БИК 044525225 в ПАО СБЕРБАНКА г. Моск</w:t>
      </w:r>
      <w:r w:rsidRPr="00711E1A">
        <w:rPr>
          <w:rFonts w:ascii="Arial" w:hAnsi="Arial" w:cs="Arial"/>
          <w:sz w:val="18"/>
          <w:szCs w:val="18"/>
          <w:lang w:val="ru-RU"/>
        </w:rPr>
        <w:t>ва.</w:t>
      </w:r>
    </w:p>
    <w:p w14:paraId="0DAEB5D6" w14:textId="77777777" w:rsidR="00BD647C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sz w:val="18"/>
          <w:szCs w:val="18"/>
          <w:lang w:val="ru-RU"/>
        </w:rPr>
        <w:t>• Основания прекращения условного депонирования денежных средств:</w:t>
      </w:r>
    </w:p>
    <w:p w14:paraId="3F080773" w14:textId="0282822D" w:rsidR="00BD647C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sz w:val="18"/>
          <w:szCs w:val="18"/>
          <w:lang w:val="ru-RU"/>
        </w:rPr>
        <w:t xml:space="preserve">  - истечение срока условного депонирования;</w:t>
      </w:r>
    </w:p>
    <w:p w14:paraId="69A4C6BF" w14:textId="77777777" w:rsidR="00BD647C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sz w:val="18"/>
          <w:szCs w:val="18"/>
          <w:lang w:val="ru-RU"/>
        </w:rPr>
        <w:t xml:space="preserve">  - перечисление депонируемой суммы в полном объеме в соответствии с Договором счета эскроу;</w:t>
      </w:r>
    </w:p>
    <w:p w14:paraId="75B23655" w14:textId="322B7A9A" w:rsidR="00BD647C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sz w:val="18"/>
          <w:szCs w:val="18"/>
          <w:lang w:val="ru-RU"/>
        </w:rPr>
        <w:t xml:space="preserve">  - прекращение договора участия в долевом строи</w:t>
      </w:r>
      <w:r w:rsidRPr="00711E1A">
        <w:rPr>
          <w:rFonts w:ascii="Arial" w:hAnsi="Arial" w:cs="Arial"/>
          <w:sz w:val="18"/>
          <w:szCs w:val="18"/>
          <w:lang w:val="ru-RU"/>
        </w:rPr>
        <w:t>тельстве по основаниям, предусмотренным Законом;</w:t>
      </w:r>
    </w:p>
    <w:p w14:paraId="07A72462" w14:textId="490B25DC" w:rsidR="00BD647C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sz w:val="18"/>
          <w:szCs w:val="18"/>
          <w:lang w:val="ru-RU"/>
        </w:rPr>
        <w:t xml:space="preserve">  - возникновение иных оснований, предусмотренных действующим законодательством Российской Федерации.</w:t>
      </w:r>
    </w:p>
    <w:p w14:paraId="01EF3172" w14:textId="4BB84070" w:rsidR="0085481E" w:rsidRPr="00711E1A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sz w:val="18"/>
          <w:szCs w:val="18"/>
          <w:lang w:val="ru-RU"/>
        </w:rPr>
        <w:t>Оплата производится Участником долевого строительства с использованием специального эскроу счета после го</w:t>
      </w:r>
      <w:r w:rsidRPr="00711E1A">
        <w:rPr>
          <w:rFonts w:ascii="Arial" w:hAnsi="Arial" w:cs="Arial"/>
          <w:sz w:val="18"/>
          <w:szCs w:val="18"/>
          <w:lang w:val="ru-RU"/>
        </w:rPr>
        <w:t>сударственной регистрации настоящего Договора.</w:t>
      </w:r>
    </w:p>
    <w:p w14:paraId="50488B66" w14:textId="77777777" w:rsidR="0085481E" w:rsidRPr="00711E1A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 xml:space="preserve">2.3. </w:t>
      </w:r>
      <w:r w:rsidRPr="00711E1A">
        <w:rPr>
          <w:rFonts w:ascii="Arial" w:hAnsi="Arial" w:cs="Arial"/>
          <w:sz w:val="18"/>
          <w:szCs w:val="18"/>
          <w:lang w:val="ru-RU"/>
        </w:rPr>
        <w:t>Оплата за Квартиру может быть внесена Участником долевого строительства досрочно, но не ранее даты государственной регистрации договора.</w:t>
      </w:r>
    </w:p>
    <w:p w14:paraId="0A18AF9D" w14:textId="77777777" w:rsidR="0085481E" w:rsidRPr="00711E1A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 xml:space="preserve">2.4. </w:t>
      </w:r>
      <w:r w:rsidRPr="00711E1A">
        <w:rPr>
          <w:rFonts w:ascii="Arial" w:hAnsi="Arial" w:cs="Arial"/>
          <w:sz w:val="18"/>
          <w:szCs w:val="18"/>
          <w:lang w:val="ru-RU"/>
        </w:rPr>
        <w:t xml:space="preserve">В случае внесения Участником долевого строительства досрочной </w:t>
      </w:r>
      <w:r w:rsidRPr="00711E1A">
        <w:rPr>
          <w:rFonts w:ascii="Arial" w:hAnsi="Arial" w:cs="Arial"/>
          <w:sz w:val="18"/>
          <w:szCs w:val="18"/>
          <w:lang w:val="ru-RU"/>
        </w:rPr>
        <w:t>оплаты Цены настоящего Договора, Застройщик с Участником долевого строительства обязуются заключить дополнительное соглашение к настоящему Договору, в соответствии с которым раздел 2 настоящего Договора подлежит изменению с учетом такой досрочной оплаты Уч</w:t>
      </w:r>
      <w:r w:rsidRPr="00711E1A">
        <w:rPr>
          <w:rFonts w:ascii="Arial" w:hAnsi="Arial" w:cs="Arial"/>
          <w:sz w:val="18"/>
          <w:szCs w:val="18"/>
          <w:lang w:val="ru-RU"/>
        </w:rPr>
        <w:t>астником долевого строительства.</w:t>
      </w:r>
    </w:p>
    <w:p w14:paraId="7015BF32" w14:textId="77777777" w:rsidR="0085481E" w:rsidRPr="00711E1A" w:rsidRDefault="00DF269F" w:rsidP="006A490A">
      <w:pPr>
        <w:spacing w:after="0" w:line="240" w:lineRule="auto"/>
        <w:ind w:left="-709" w:right="-142"/>
        <w:jc w:val="center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>3. ПОРЯДОК ПЕРЕДАЧИ КВАРТИРЫ</w:t>
      </w:r>
    </w:p>
    <w:p w14:paraId="0D54E4F7" w14:textId="77777777" w:rsidR="0085481E" w:rsidRPr="00711E1A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 xml:space="preserve">3.1. </w:t>
      </w:r>
      <w:r w:rsidRPr="00711E1A">
        <w:rPr>
          <w:rFonts w:ascii="Arial" w:hAnsi="Arial" w:cs="Arial"/>
          <w:sz w:val="18"/>
          <w:szCs w:val="18"/>
          <w:lang w:val="ru-RU"/>
        </w:rPr>
        <w:t>Срок окончания строительства: третий квартал 2027 года.</w:t>
      </w:r>
    </w:p>
    <w:p w14:paraId="0CE09EB1" w14:textId="77777777" w:rsidR="0085481E" w:rsidRPr="00711E1A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 xml:space="preserve">3.2. </w:t>
      </w:r>
      <w:r w:rsidRPr="00711E1A">
        <w:rPr>
          <w:rFonts w:ascii="Arial" w:hAnsi="Arial" w:cs="Arial"/>
          <w:sz w:val="18"/>
          <w:szCs w:val="18"/>
          <w:lang w:val="ru-RU"/>
        </w:rPr>
        <w:t>Срок получения разрешения на ввод Жилого дома в эксплуатацию: третий квартал 2027 года.</w:t>
      </w:r>
    </w:p>
    <w:p w14:paraId="2034A04E" w14:textId="77777777" w:rsidR="0085481E" w:rsidRPr="00711E1A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 xml:space="preserve">3.3. </w:t>
      </w:r>
      <w:r w:rsidRPr="00711E1A">
        <w:rPr>
          <w:rFonts w:ascii="Arial" w:hAnsi="Arial" w:cs="Arial"/>
          <w:sz w:val="18"/>
          <w:szCs w:val="18"/>
          <w:lang w:val="ru-RU"/>
        </w:rPr>
        <w:t>Передача Квартиры Участнику долевог</w:t>
      </w:r>
      <w:r w:rsidRPr="00711E1A">
        <w:rPr>
          <w:rFonts w:ascii="Arial" w:hAnsi="Arial" w:cs="Arial"/>
          <w:sz w:val="18"/>
          <w:szCs w:val="18"/>
          <w:lang w:val="ru-RU"/>
        </w:rPr>
        <w:t>о строительства осуществляется по акту приема-передачи в срок не позднее 28 марта 2028 г.</w:t>
      </w:r>
    </w:p>
    <w:p w14:paraId="1DF68610" w14:textId="77777777" w:rsidR="0085481E" w:rsidRPr="00711E1A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 xml:space="preserve">3.4. </w:t>
      </w:r>
      <w:r w:rsidRPr="00711E1A">
        <w:rPr>
          <w:rFonts w:ascii="Arial" w:hAnsi="Arial" w:cs="Arial"/>
          <w:sz w:val="18"/>
          <w:szCs w:val="18"/>
          <w:lang w:val="ru-RU"/>
        </w:rPr>
        <w:t>Застройщик обязуется в течение четырнадцати дней с момента получения разрешения на ввод Жилого дома в эксплуатацию направить Участнику долевого строительства соо</w:t>
      </w:r>
      <w:r w:rsidRPr="00711E1A">
        <w:rPr>
          <w:rFonts w:ascii="Arial" w:hAnsi="Arial" w:cs="Arial"/>
          <w:sz w:val="18"/>
          <w:szCs w:val="18"/>
          <w:lang w:val="ru-RU"/>
        </w:rPr>
        <w:t>бщение о завершении строительства Жилого дома и о готовности Квартиры к передаче, а также предупредить Участника долевого строительства о необходимости принятия Квартиры и о последствиях бездействия Участника долевого строительства. Датой получения сообщен</w:t>
      </w:r>
      <w:r w:rsidRPr="00711E1A">
        <w:rPr>
          <w:rFonts w:ascii="Arial" w:hAnsi="Arial" w:cs="Arial"/>
          <w:sz w:val="18"/>
          <w:szCs w:val="18"/>
          <w:lang w:val="ru-RU"/>
        </w:rPr>
        <w:t xml:space="preserve">ия о завершении строительства является получение сообщения о завершении строительства Участником долевого строительства в отделении почтовой связи. В случае, если Участник долевого строительства не явится в отделение почтовой связи для получения сообщения </w:t>
      </w:r>
      <w:r w:rsidRPr="00711E1A">
        <w:rPr>
          <w:rFonts w:ascii="Arial" w:hAnsi="Arial" w:cs="Arial"/>
          <w:sz w:val="18"/>
          <w:szCs w:val="18"/>
          <w:lang w:val="ru-RU"/>
        </w:rPr>
        <w:t>о завершении строительства, датой получения сообщения о завершении строительства является дата поступления указанного сообщения в отделение почтовой связи.</w:t>
      </w:r>
    </w:p>
    <w:p w14:paraId="1581D05C" w14:textId="77777777" w:rsidR="0085481E" w:rsidRPr="00711E1A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 xml:space="preserve">3.5. </w:t>
      </w:r>
      <w:r w:rsidRPr="00711E1A">
        <w:rPr>
          <w:rFonts w:ascii="Arial" w:hAnsi="Arial" w:cs="Arial"/>
          <w:sz w:val="18"/>
          <w:szCs w:val="18"/>
          <w:lang w:val="ru-RU"/>
        </w:rPr>
        <w:t>Участник долевого строительства обязуется принять Квартиру до истечения срока окончания передач</w:t>
      </w:r>
      <w:r w:rsidRPr="00711E1A">
        <w:rPr>
          <w:rFonts w:ascii="Arial" w:hAnsi="Arial" w:cs="Arial"/>
          <w:sz w:val="18"/>
          <w:szCs w:val="18"/>
          <w:lang w:val="ru-RU"/>
        </w:rPr>
        <w:t>и.</w:t>
      </w:r>
    </w:p>
    <w:p w14:paraId="302303E8" w14:textId="77777777" w:rsidR="0085481E" w:rsidRPr="00711E1A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 xml:space="preserve">3.6. </w:t>
      </w:r>
      <w:r w:rsidRPr="00711E1A">
        <w:rPr>
          <w:rFonts w:ascii="Arial" w:hAnsi="Arial" w:cs="Arial"/>
          <w:sz w:val="18"/>
          <w:szCs w:val="18"/>
          <w:lang w:val="ru-RU"/>
        </w:rPr>
        <w:t>Застройщик вправе досрочно передать, а Участник долевого строительства в этом случае обязан досрочно принять Квартиру при условии полной оплаты цены договора. Для инициирования досрочной передачи Застройщик направляет Участнику долевого строительст</w:t>
      </w:r>
      <w:r w:rsidRPr="00711E1A">
        <w:rPr>
          <w:rFonts w:ascii="Arial" w:hAnsi="Arial" w:cs="Arial"/>
          <w:sz w:val="18"/>
          <w:szCs w:val="18"/>
          <w:lang w:val="ru-RU"/>
        </w:rPr>
        <w:t>ва сообщение в порядке, предусмотренном п. 3.4 настоящего Договора.</w:t>
      </w:r>
    </w:p>
    <w:p w14:paraId="4A59B4BF" w14:textId="72C58FA0" w:rsidR="0085481E" w:rsidRPr="00711E1A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 xml:space="preserve">3.7. </w:t>
      </w:r>
      <w:r w:rsidRPr="00711E1A">
        <w:rPr>
          <w:rFonts w:ascii="Arial" w:hAnsi="Arial" w:cs="Arial"/>
          <w:sz w:val="18"/>
          <w:szCs w:val="18"/>
          <w:lang w:val="ru-RU"/>
        </w:rPr>
        <w:t>При уклонении Участника долевого строительства от принятия Квартиры (в т.ч. неявка Участника долевого строительства для приемки Квартиры, необоснованный отказ в подписании акта приема</w:t>
      </w:r>
      <w:r w:rsidRPr="00711E1A">
        <w:rPr>
          <w:rFonts w:ascii="Arial" w:hAnsi="Arial" w:cs="Arial"/>
          <w:sz w:val="18"/>
          <w:szCs w:val="18"/>
          <w:lang w:val="ru-RU"/>
        </w:rPr>
        <w:t>-передачи Квартиры, иное бездействие участника долевого строительства) в срок, установленный п. 3.3 и (или) 3.6. настоящего договора по причинам, не зависящим от Застройщика, Застройщик вправе составить односторонний акт или иной документ о передаче Кварти</w:t>
      </w:r>
      <w:r w:rsidRPr="00711E1A">
        <w:rPr>
          <w:rFonts w:ascii="Arial" w:hAnsi="Arial" w:cs="Arial"/>
          <w:sz w:val="18"/>
          <w:szCs w:val="18"/>
          <w:lang w:val="ru-RU"/>
        </w:rPr>
        <w:t xml:space="preserve">ры Участнику долевого строительства. При этом риск случайной гибели Квартиры переходит к Участнику долевого строительства со дня составления таких одностороннего акта или иного документа о передаче Квартиры. </w:t>
      </w:r>
    </w:p>
    <w:p w14:paraId="6E77D894" w14:textId="77777777" w:rsidR="0085481E" w:rsidRPr="00711E1A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 xml:space="preserve">3.8. </w:t>
      </w:r>
      <w:r w:rsidRPr="00711E1A">
        <w:rPr>
          <w:rFonts w:ascii="Arial" w:hAnsi="Arial" w:cs="Arial"/>
          <w:sz w:val="18"/>
          <w:szCs w:val="18"/>
          <w:lang w:val="ru-RU"/>
        </w:rPr>
        <w:t>Наличие устранимых дефектов (несоответствий) при</w:t>
      </w:r>
      <w:r w:rsidRPr="00711E1A">
        <w:rPr>
          <w:rFonts w:ascii="Arial" w:hAnsi="Arial" w:cs="Arial"/>
          <w:sz w:val="18"/>
          <w:szCs w:val="18"/>
          <w:lang w:val="ru-RU"/>
        </w:rPr>
        <w:t>боров отопления, оконных блоков, дверей, а также иных видимых дефектов (включая сколы, царапины, вмятины, выпуклости на стенах, полу и потолке, напольных и настенных покрытиях, окнах, подоконниках, дверях и дверных наличниках, трещины, возникающие на повер</w:t>
      </w:r>
      <w:r w:rsidRPr="00711E1A">
        <w:rPr>
          <w:rFonts w:ascii="Arial" w:hAnsi="Arial" w:cs="Arial"/>
          <w:sz w:val="18"/>
          <w:szCs w:val="18"/>
          <w:lang w:val="ru-RU"/>
        </w:rPr>
        <w:t>хностях железобетонных стен и плит перекрытий), которые не препятствуют использованию объекта долевого строительства в соответствии с его назначением не может являться основанием отказа Участника долевого строительства от подписания акта приема-передачи. В</w:t>
      </w:r>
      <w:r w:rsidRPr="00711E1A">
        <w:rPr>
          <w:rFonts w:ascii="Arial" w:hAnsi="Arial" w:cs="Arial"/>
          <w:sz w:val="18"/>
          <w:szCs w:val="18"/>
          <w:lang w:val="ru-RU"/>
        </w:rPr>
        <w:t xml:space="preserve"> случае выявления таких дефектов Стороны указывают их перечень в акте приема-передачи для устранения Застройщиком.</w:t>
      </w:r>
    </w:p>
    <w:p w14:paraId="06BC93C4" w14:textId="77777777" w:rsidR="0085481E" w:rsidRPr="00711E1A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 xml:space="preserve">3.9. </w:t>
      </w:r>
      <w:r w:rsidRPr="00711E1A">
        <w:rPr>
          <w:rFonts w:ascii="Arial" w:hAnsi="Arial" w:cs="Arial"/>
          <w:sz w:val="18"/>
          <w:szCs w:val="18"/>
          <w:lang w:val="ru-RU"/>
        </w:rPr>
        <w:t>Срок передачи квартиры Участнику долевого строительства может быть изменен по взаимному соглашению сторон.</w:t>
      </w:r>
    </w:p>
    <w:p w14:paraId="0B7D6C32" w14:textId="77777777" w:rsidR="0085481E" w:rsidRPr="00711E1A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 xml:space="preserve">3.10. </w:t>
      </w:r>
      <w:r w:rsidRPr="00711E1A">
        <w:rPr>
          <w:rFonts w:ascii="Arial" w:hAnsi="Arial" w:cs="Arial"/>
          <w:sz w:val="18"/>
          <w:szCs w:val="18"/>
          <w:lang w:val="ru-RU"/>
        </w:rPr>
        <w:t>После передачи Застройщ</w:t>
      </w:r>
      <w:r w:rsidRPr="00711E1A">
        <w:rPr>
          <w:rFonts w:ascii="Arial" w:hAnsi="Arial" w:cs="Arial"/>
          <w:sz w:val="18"/>
          <w:szCs w:val="18"/>
          <w:lang w:val="ru-RU"/>
        </w:rPr>
        <w:t xml:space="preserve">иком Объекта долевого строительства Участнику долевого строительства и осуществления государственного кадастрового учета такого объекта, Застройщик в срок не позднее тридцати рабочих дней со дня подписания передаточного акта, одностороннего акта или иного </w:t>
      </w:r>
      <w:r w:rsidRPr="00711E1A">
        <w:rPr>
          <w:rFonts w:ascii="Arial" w:hAnsi="Arial" w:cs="Arial"/>
          <w:sz w:val="18"/>
          <w:szCs w:val="18"/>
          <w:lang w:val="ru-RU"/>
        </w:rPr>
        <w:t>документа о передаче объекта долевого строительства с Участником долевого строительства направляет в орган регистрации прав заявление о государственной регистрации права собственности Участника долевого строительства на такой объект в электронной форме. Пр</w:t>
      </w:r>
      <w:r w:rsidRPr="00711E1A">
        <w:rPr>
          <w:rFonts w:ascii="Arial" w:hAnsi="Arial" w:cs="Arial"/>
          <w:sz w:val="18"/>
          <w:szCs w:val="18"/>
          <w:lang w:val="ru-RU"/>
        </w:rPr>
        <w:t>и этом расходы по оплате государственной пошлины за регистрацию права собственности на Объект долевого строительства несет Участник долевого строительства. В цену Договора указанные расходы не входят.</w:t>
      </w:r>
    </w:p>
    <w:p w14:paraId="65AC7129" w14:textId="77777777" w:rsidR="0085481E" w:rsidRPr="00711E1A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lastRenderedPageBreak/>
        <w:t xml:space="preserve">3.11. </w:t>
      </w:r>
      <w:r w:rsidRPr="00711E1A">
        <w:rPr>
          <w:rFonts w:ascii="Arial" w:hAnsi="Arial" w:cs="Arial"/>
          <w:sz w:val="18"/>
          <w:szCs w:val="18"/>
          <w:lang w:val="ru-RU"/>
        </w:rPr>
        <w:t>В случае неполной оплаты Участником долевого стро</w:t>
      </w:r>
      <w:r w:rsidRPr="00711E1A">
        <w:rPr>
          <w:rFonts w:ascii="Arial" w:hAnsi="Arial" w:cs="Arial"/>
          <w:sz w:val="18"/>
          <w:szCs w:val="18"/>
          <w:lang w:val="ru-RU"/>
        </w:rPr>
        <w:t>ительства цены настоящего договора Застройщик не передает объект долевого строительства до момента исполнения Участником долевого строительства обязательства по оплате цены настоящего договора в полном объеме. Такое отсутствие передачи объекта долевого стр</w:t>
      </w:r>
      <w:r w:rsidRPr="00711E1A">
        <w:rPr>
          <w:rFonts w:ascii="Arial" w:hAnsi="Arial" w:cs="Arial"/>
          <w:sz w:val="18"/>
          <w:szCs w:val="18"/>
          <w:lang w:val="ru-RU"/>
        </w:rPr>
        <w:t>оительства не является неисполнением обязательства по передаче объекта долевого строительства.</w:t>
      </w:r>
    </w:p>
    <w:p w14:paraId="237E182C" w14:textId="77777777" w:rsidR="0085481E" w:rsidRPr="00711E1A" w:rsidRDefault="00DF269F" w:rsidP="006A490A">
      <w:pPr>
        <w:spacing w:after="0" w:line="240" w:lineRule="auto"/>
        <w:ind w:left="-709" w:right="-142"/>
        <w:jc w:val="center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>4. ГАРАНТИЙНЫЙ СРОК</w:t>
      </w:r>
    </w:p>
    <w:p w14:paraId="37722780" w14:textId="77777777" w:rsidR="0085481E" w:rsidRPr="00711E1A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 xml:space="preserve">4.1. </w:t>
      </w:r>
      <w:r w:rsidRPr="00711E1A">
        <w:rPr>
          <w:rFonts w:ascii="Arial" w:hAnsi="Arial" w:cs="Arial"/>
          <w:sz w:val="18"/>
          <w:szCs w:val="18"/>
          <w:lang w:val="ru-RU"/>
        </w:rPr>
        <w:t xml:space="preserve">Гарантийный срок для объекта долевого строительства, за исключением технологического и инженерного оборудования, входящего в </w:t>
      </w:r>
      <w:r w:rsidRPr="00711E1A">
        <w:rPr>
          <w:rFonts w:ascii="Arial" w:hAnsi="Arial" w:cs="Arial"/>
          <w:sz w:val="18"/>
          <w:szCs w:val="18"/>
          <w:lang w:val="ru-RU"/>
        </w:rPr>
        <w:t>состав такого объекта долевого строительства составляет 5 (пять) лет. Указанный гарантийный срок исчисляется со дня передачи Квартиры Участнику долевого строительства.</w:t>
      </w:r>
    </w:p>
    <w:p w14:paraId="31623956" w14:textId="77777777" w:rsidR="0085481E" w:rsidRPr="00711E1A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 xml:space="preserve">4.2. </w:t>
      </w:r>
      <w:r w:rsidRPr="00711E1A">
        <w:rPr>
          <w:rFonts w:ascii="Arial" w:hAnsi="Arial" w:cs="Arial"/>
          <w:sz w:val="18"/>
          <w:szCs w:val="18"/>
          <w:lang w:val="ru-RU"/>
        </w:rPr>
        <w:t xml:space="preserve">Гарантийный срок на технологическое и инженерное оборудование, входящее в состав </w:t>
      </w:r>
      <w:proofErr w:type="gramStart"/>
      <w:r w:rsidRPr="00711E1A">
        <w:rPr>
          <w:rFonts w:ascii="Arial" w:hAnsi="Arial" w:cs="Arial"/>
          <w:sz w:val="18"/>
          <w:szCs w:val="18"/>
          <w:lang w:val="ru-RU"/>
        </w:rPr>
        <w:t>Жи</w:t>
      </w:r>
      <w:r w:rsidRPr="00711E1A">
        <w:rPr>
          <w:rFonts w:ascii="Arial" w:hAnsi="Arial" w:cs="Arial"/>
          <w:sz w:val="18"/>
          <w:szCs w:val="18"/>
          <w:lang w:val="ru-RU"/>
        </w:rPr>
        <w:t>лого дома</w:t>
      </w:r>
      <w:proofErr w:type="gramEnd"/>
      <w:r w:rsidRPr="00711E1A">
        <w:rPr>
          <w:rFonts w:ascii="Arial" w:hAnsi="Arial" w:cs="Arial"/>
          <w:sz w:val="18"/>
          <w:szCs w:val="18"/>
          <w:lang w:val="ru-RU"/>
        </w:rPr>
        <w:t xml:space="preserve"> устанавливается в 3 (три) года. Указанный гарантийный срок исчисляется со дня подписания первого передаточного акта или иного документа о передаче объектов долевого строительства, расположенных в Жилом доме.</w:t>
      </w:r>
    </w:p>
    <w:p w14:paraId="203E57EF" w14:textId="77777777" w:rsidR="0085481E" w:rsidRPr="00711E1A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 xml:space="preserve">4.3. </w:t>
      </w:r>
      <w:r w:rsidRPr="00711E1A">
        <w:rPr>
          <w:rFonts w:ascii="Arial" w:hAnsi="Arial" w:cs="Arial"/>
          <w:sz w:val="18"/>
          <w:szCs w:val="18"/>
          <w:lang w:val="ru-RU"/>
        </w:rPr>
        <w:t>Застройщик не несет ответственнос</w:t>
      </w:r>
      <w:r w:rsidRPr="00711E1A">
        <w:rPr>
          <w:rFonts w:ascii="Arial" w:hAnsi="Arial" w:cs="Arial"/>
          <w:sz w:val="18"/>
          <w:szCs w:val="18"/>
          <w:lang w:val="ru-RU"/>
        </w:rPr>
        <w:t>ти за недостатки (дефекты) Квартиры и ее частей, в частности оконных блоков и дверей, устанавливаемых в соответствии с п. 1.4 договора, если такие недостатки (дефекты) произошли вследствие нормального износа частей объекта долевого строительства, нарушения</w:t>
      </w:r>
      <w:r w:rsidRPr="00711E1A">
        <w:rPr>
          <w:rFonts w:ascii="Arial" w:hAnsi="Arial" w:cs="Arial"/>
          <w:sz w:val="18"/>
          <w:szCs w:val="18"/>
          <w:lang w:val="ru-RU"/>
        </w:rPr>
        <w:t xml:space="preserve"> требований технических регламентов, градостроительных регламентов, а также иных обязательных требований к процессу его эксплуатации либо вследствие ненадлежащего его ремонта, проведенного Участником долевого строительства или привлеченными им третьими лиц</w:t>
      </w:r>
      <w:r w:rsidRPr="00711E1A">
        <w:rPr>
          <w:rFonts w:ascii="Arial" w:hAnsi="Arial" w:cs="Arial"/>
          <w:sz w:val="18"/>
          <w:szCs w:val="18"/>
          <w:lang w:val="ru-RU"/>
        </w:rPr>
        <w:t>ами. В случае обнаружения недостатков в Квартире Участник долевого строительства обязан письменно обратиться к Застройщику, предъявив при этом копию документа о регистрации права собственности, копию договора, копию акта приема-передачи на Квартиру и докум</w:t>
      </w:r>
      <w:r w:rsidRPr="00711E1A">
        <w:rPr>
          <w:rFonts w:ascii="Arial" w:hAnsi="Arial" w:cs="Arial"/>
          <w:sz w:val="18"/>
          <w:szCs w:val="18"/>
          <w:lang w:val="ru-RU"/>
        </w:rPr>
        <w:t>енты, обосновывающие заявленные требования.</w:t>
      </w:r>
    </w:p>
    <w:p w14:paraId="683C2FFA" w14:textId="65311A0E" w:rsidR="00DF269F" w:rsidRPr="00DF269F" w:rsidRDefault="00DF269F" w:rsidP="00DF269F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 xml:space="preserve">4.4. </w:t>
      </w:r>
      <w:r w:rsidRPr="00711E1A">
        <w:rPr>
          <w:rFonts w:ascii="Arial" w:hAnsi="Arial" w:cs="Arial"/>
          <w:sz w:val="18"/>
          <w:szCs w:val="18"/>
          <w:lang w:val="ru-RU"/>
        </w:rPr>
        <w:t>Недостатки, обнаруженные в течение гарантийного срока, которые не могли быть выявлены при осмотре Квартиры и подписании передаточного акта и за которые несет ответственность Застройщик, должны быть устранены</w:t>
      </w:r>
      <w:r w:rsidRPr="00711E1A">
        <w:rPr>
          <w:rFonts w:ascii="Arial" w:hAnsi="Arial" w:cs="Arial"/>
          <w:sz w:val="18"/>
          <w:szCs w:val="18"/>
          <w:lang w:val="ru-RU"/>
        </w:rPr>
        <w:t xml:space="preserve"> Застройщиком самостоятельно или с привлечением Застройщиком иных лиц в течение </w:t>
      </w:r>
      <w:r w:rsidRPr="00DF269F">
        <w:rPr>
          <w:rFonts w:ascii="Arial" w:hAnsi="Arial" w:cs="Arial"/>
          <w:sz w:val="18"/>
          <w:szCs w:val="18"/>
          <w:lang w:val="ru-RU"/>
        </w:rPr>
        <w:t xml:space="preserve">45 (сорока пяти) дней </w:t>
      </w:r>
      <w:r w:rsidRPr="00711E1A">
        <w:rPr>
          <w:rFonts w:ascii="Arial" w:hAnsi="Arial" w:cs="Arial"/>
          <w:sz w:val="18"/>
          <w:szCs w:val="18"/>
          <w:lang w:val="ru-RU"/>
        </w:rPr>
        <w:t>после составления сторонами акта о выявленных недостатках, если иной срок устранения недостатков не будет предложен Застройщиком и согласован с Участником</w:t>
      </w:r>
      <w:r w:rsidRPr="00711E1A">
        <w:rPr>
          <w:rFonts w:ascii="Arial" w:hAnsi="Arial" w:cs="Arial"/>
          <w:sz w:val="18"/>
          <w:szCs w:val="18"/>
          <w:lang w:val="ru-RU"/>
        </w:rPr>
        <w:t xml:space="preserve"> долевого строительства в акте о выявленных недостатках.</w:t>
      </w:r>
      <w:r w:rsidRPr="00DF269F">
        <w:rPr>
          <w:lang w:val="ru-RU"/>
        </w:rPr>
        <w:t xml:space="preserve"> </w:t>
      </w:r>
      <w:r w:rsidRPr="00DF269F">
        <w:rPr>
          <w:rFonts w:ascii="Arial" w:hAnsi="Arial" w:cs="Arial"/>
          <w:sz w:val="18"/>
          <w:szCs w:val="18"/>
          <w:lang w:val="ru-RU"/>
        </w:rPr>
        <w:t xml:space="preserve">Участник долевого строительства также вправе по своему выбору потребовать от Застройщика: </w:t>
      </w:r>
    </w:p>
    <w:p w14:paraId="680986B9" w14:textId="77777777" w:rsidR="00DF269F" w:rsidRPr="00DF269F" w:rsidRDefault="00DF269F" w:rsidP="00DF269F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DF269F">
        <w:rPr>
          <w:rFonts w:ascii="Arial" w:hAnsi="Arial" w:cs="Arial"/>
          <w:sz w:val="18"/>
          <w:szCs w:val="18"/>
          <w:lang w:val="ru-RU"/>
        </w:rPr>
        <w:t>- соразмерного уменьшения цены договора;</w:t>
      </w:r>
    </w:p>
    <w:p w14:paraId="12C02E70" w14:textId="50825F8B" w:rsidR="0085481E" w:rsidRPr="00711E1A" w:rsidRDefault="00DF269F" w:rsidP="00DF269F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DF269F">
        <w:rPr>
          <w:rFonts w:ascii="Arial" w:hAnsi="Arial" w:cs="Arial"/>
          <w:sz w:val="18"/>
          <w:szCs w:val="18"/>
          <w:lang w:val="ru-RU"/>
        </w:rPr>
        <w:t>- возмещения своих расходов на устранение недостатков.</w:t>
      </w:r>
    </w:p>
    <w:p w14:paraId="71C24485" w14:textId="77777777" w:rsidR="0085481E" w:rsidRPr="00711E1A" w:rsidRDefault="00DF269F" w:rsidP="006A490A">
      <w:pPr>
        <w:spacing w:after="0" w:line="240" w:lineRule="auto"/>
        <w:ind w:left="-709" w:right="-142"/>
        <w:jc w:val="center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>5. ПРОЧИЕ УСЛОВИЯ</w:t>
      </w:r>
    </w:p>
    <w:p w14:paraId="44CB873F" w14:textId="77777777" w:rsidR="0085481E" w:rsidRPr="00711E1A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 xml:space="preserve">5.1. </w:t>
      </w:r>
      <w:r w:rsidRPr="00711E1A">
        <w:rPr>
          <w:rFonts w:ascii="Arial" w:hAnsi="Arial" w:cs="Arial"/>
          <w:sz w:val="18"/>
          <w:szCs w:val="18"/>
          <w:lang w:val="ru-RU"/>
        </w:rPr>
        <w:t>Участник долевого строительства обязуется после завершения строительства Жилого дома выбрать один из способов управления многоквартирным домом, предусмотренных ст. 161 Жилищног</w:t>
      </w:r>
      <w:r w:rsidRPr="00711E1A">
        <w:rPr>
          <w:rFonts w:ascii="Arial" w:hAnsi="Arial" w:cs="Arial"/>
          <w:sz w:val="18"/>
          <w:szCs w:val="18"/>
          <w:lang w:val="ru-RU"/>
        </w:rPr>
        <w:t>о кодекса Российской Федерации.</w:t>
      </w:r>
    </w:p>
    <w:p w14:paraId="4F104923" w14:textId="77777777" w:rsidR="0085481E" w:rsidRPr="00711E1A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 xml:space="preserve">5.2. </w:t>
      </w:r>
      <w:r w:rsidRPr="00711E1A">
        <w:rPr>
          <w:rFonts w:ascii="Arial" w:hAnsi="Arial" w:cs="Arial"/>
          <w:sz w:val="18"/>
          <w:szCs w:val="18"/>
          <w:lang w:val="ru-RU"/>
        </w:rPr>
        <w:t>Адресом Участника долевого строительства для направления ему корреспонденции по настоящему договору является адрес, указанный в разделе 9 настоящего Договора. В случае изменения адреса или иных реквизитов Участника доле</w:t>
      </w:r>
      <w:r w:rsidRPr="00711E1A">
        <w:rPr>
          <w:rFonts w:ascii="Arial" w:hAnsi="Arial" w:cs="Arial"/>
          <w:sz w:val="18"/>
          <w:szCs w:val="18"/>
          <w:lang w:val="ru-RU"/>
        </w:rPr>
        <w:t>вого строительства, указанных в договоре, последний обязан письменно уведомить Застройщика в трёхдневный срок с момента такого изменения. В случае нарушения Участником долевого строительства указанной обязанности корреспонденция, направленная по указанному</w:t>
      </w:r>
      <w:r w:rsidRPr="00711E1A">
        <w:rPr>
          <w:rFonts w:ascii="Arial" w:hAnsi="Arial" w:cs="Arial"/>
          <w:sz w:val="18"/>
          <w:szCs w:val="18"/>
          <w:lang w:val="ru-RU"/>
        </w:rPr>
        <w:t xml:space="preserve"> в настоящем пункте адресу, считается отправленной надлежащим образом. Все затраты, вызванные переоформлением документов в связи с несоблюдением Участником долевого строительства обязанности по извещению Застройщика, предусмотренной настоящим пунктом, Учас</w:t>
      </w:r>
      <w:r w:rsidRPr="00711E1A">
        <w:rPr>
          <w:rFonts w:ascii="Arial" w:hAnsi="Arial" w:cs="Arial"/>
          <w:sz w:val="18"/>
          <w:szCs w:val="18"/>
          <w:lang w:val="ru-RU"/>
        </w:rPr>
        <w:t>тник долевого строительства обязан возместить Застройщику.</w:t>
      </w:r>
    </w:p>
    <w:p w14:paraId="3ED2A7F8" w14:textId="77777777" w:rsidR="0085481E" w:rsidRPr="00711E1A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 xml:space="preserve">5.3. </w:t>
      </w:r>
      <w:r w:rsidRPr="00711E1A">
        <w:rPr>
          <w:rFonts w:ascii="Arial" w:hAnsi="Arial" w:cs="Arial"/>
          <w:sz w:val="18"/>
          <w:szCs w:val="18"/>
          <w:lang w:val="ru-RU"/>
        </w:rPr>
        <w:t>Регистрация права собственности Участника долевого строительства на Квартиру осуществляется в соответствии с действующим законодательством.</w:t>
      </w:r>
    </w:p>
    <w:p w14:paraId="3282B048" w14:textId="77777777" w:rsidR="0085481E" w:rsidRPr="00711E1A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 xml:space="preserve">5.4. </w:t>
      </w:r>
      <w:r w:rsidRPr="00711E1A">
        <w:rPr>
          <w:rFonts w:ascii="Arial" w:hAnsi="Arial" w:cs="Arial"/>
          <w:sz w:val="18"/>
          <w:szCs w:val="18"/>
          <w:lang w:val="ru-RU"/>
        </w:rPr>
        <w:t xml:space="preserve">Участник долевого строительства вправе </w:t>
      </w:r>
      <w:r w:rsidRPr="00711E1A">
        <w:rPr>
          <w:rFonts w:ascii="Arial" w:hAnsi="Arial" w:cs="Arial"/>
          <w:sz w:val="18"/>
          <w:szCs w:val="18"/>
          <w:lang w:val="ru-RU"/>
        </w:rPr>
        <w:t>передать свои права и обязанности по договору третьим лицам полностью или в части при условии предварительного уведомления Застройщика и получения его письменного согласия, а также при исполнении им обязанности по полной уплате цены договора или одновремен</w:t>
      </w:r>
      <w:r w:rsidRPr="00711E1A">
        <w:rPr>
          <w:rFonts w:ascii="Arial" w:hAnsi="Arial" w:cs="Arial"/>
          <w:sz w:val="18"/>
          <w:szCs w:val="18"/>
          <w:lang w:val="ru-RU"/>
        </w:rPr>
        <w:t>но с переводом долга на нового участника долевого строительства, до момента подписания сторонами акта приема-передачи Квартиры.</w:t>
      </w:r>
      <w:r w:rsidRPr="00711E1A">
        <w:rPr>
          <w:rFonts w:ascii="Arial" w:hAnsi="Arial" w:cs="Arial"/>
          <w:sz w:val="18"/>
          <w:szCs w:val="18"/>
          <w:lang w:val="ru-RU"/>
        </w:rPr>
        <w:br/>
        <w:t>При этом в случае совершения Участником долевого строительства уступки своих прав и обязанностей по настоящему договору полность</w:t>
      </w:r>
      <w:r w:rsidRPr="00711E1A">
        <w:rPr>
          <w:rFonts w:ascii="Arial" w:hAnsi="Arial" w:cs="Arial"/>
          <w:sz w:val="18"/>
          <w:szCs w:val="18"/>
          <w:lang w:val="ru-RU"/>
        </w:rPr>
        <w:t>ю, или в части третьему лицу в отсутствие письменного согласия Застройщика, обязанности Участника долевого строительства по настоящему договору в полном объеме переходят к третьему лицу, принявшему от Участника долевого строительства такую уступку, включая</w:t>
      </w:r>
      <w:r w:rsidRPr="00711E1A">
        <w:rPr>
          <w:rFonts w:ascii="Arial" w:hAnsi="Arial" w:cs="Arial"/>
          <w:sz w:val="18"/>
          <w:szCs w:val="18"/>
          <w:lang w:val="ru-RU"/>
        </w:rPr>
        <w:t xml:space="preserve"> штрафные санкции, предусмотренные п. 8.2. настоящего Договора.</w:t>
      </w:r>
    </w:p>
    <w:p w14:paraId="5AB1962B" w14:textId="77777777" w:rsidR="0085481E" w:rsidRPr="00711E1A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 xml:space="preserve">5.5. </w:t>
      </w:r>
      <w:r w:rsidRPr="00711E1A">
        <w:rPr>
          <w:rFonts w:ascii="Arial" w:hAnsi="Arial" w:cs="Arial"/>
          <w:sz w:val="18"/>
          <w:szCs w:val="18"/>
          <w:lang w:val="ru-RU"/>
        </w:rPr>
        <w:t>Участник долевого строительства после ввода Жилого дома в эксплуатацию не вправе осуществлять любые работы, направленные на изменение архитектурных решений, предусмотренных проектом, в то</w:t>
      </w:r>
      <w:r w:rsidRPr="00711E1A">
        <w:rPr>
          <w:rFonts w:ascii="Arial" w:hAnsi="Arial" w:cs="Arial"/>
          <w:sz w:val="18"/>
          <w:szCs w:val="18"/>
          <w:lang w:val="ru-RU"/>
        </w:rPr>
        <w:t>м числе: установка кондиционера, замена окон, произведение остекления, не предусмотренного для данного Жилого дома, замена облицовочного материала, покраска фасада, его частей, создание, изменение или ликвидация крылец, навесов, козырьков, карнизов, балкон</w:t>
      </w:r>
      <w:r w:rsidRPr="00711E1A">
        <w:rPr>
          <w:rFonts w:ascii="Arial" w:hAnsi="Arial" w:cs="Arial"/>
          <w:sz w:val="18"/>
          <w:szCs w:val="18"/>
          <w:lang w:val="ru-RU"/>
        </w:rPr>
        <w:t>ов, лоджий, изменение художественной подсветки. В случае нарушения требований настоящего пункта Участник долевого строительства обязан уплатить Застройщику штраф в размере 10% от цены договора, указанной в п. 2.1, кроме того, Участник долевого строительств</w:t>
      </w:r>
      <w:r w:rsidRPr="00711E1A">
        <w:rPr>
          <w:rFonts w:ascii="Arial" w:hAnsi="Arial" w:cs="Arial"/>
          <w:sz w:val="18"/>
          <w:szCs w:val="18"/>
          <w:lang w:val="ru-RU"/>
        </w:rPr>
        <w:t>а обязан вернуть измененные им архитектурные решения в первоначальное состояние.</w:t>
      </w:r>
    </w:p>
    <w:p w14:paraId="69DACB8E" w14:textId="77777777" w:rsidR="0085481E" w:rsidRPr="00711E1A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 xml:space="preserve">5.6. </w:t>
      </w:r>
      <w:r w:rsidRPr="00711E1A">
        <w:rPr>
          <w:rFonts w:ascii="Arial" w:hAnsi="Arial" w:cs="Arial"/>
          <w:sz w:val="18"/>
          <w:szCs w:val="18"/>
          <w:lang w:val="ru-RU"/>
        </w:rPr>
        <w:t>Участник долевого строительства перед подписанием настоящего договора обязан представить Застройщику согласие заинтересованных лиц на совершение сделки.</w:t>
      </w:r>
    </w:p>
    <w:p w14:paraId="09C001EC" w14:textId="77777777" w:rsidR="0085481E" w:rsidRPr="00711E1A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 xml:space="preserve">5.7. </w:t>
      </w:r>
      <w:r w:rsidRPr="00711E1A">
        <w:rPr>
          <w:rFonts w:ascii="Arial" w:hAnsi="Arial" w:cs="Arial"/>
          <w:sz w:val="18"/>
          <w:szCs w:val="18"/>
          <w:lang w:val="ru-RU"/>
        </w:rPr>
        <w:t>Стороны обяз</w:t>
      </w:r>
      <w:r w:rsidRPr="00711E1A">
        <w:rPr>
          <w:rFonts w:ascii="Arial" w:hAnsi="Arial" w:cs="Arial"/>
          <w:sz w:val="18"/>
          <w:szCs w:val="18"/>
          <w:lang w:val="ru-RU"/>
        </w:rPr>
        <w:t>уются совершить все действия, необходимые для государственной регистрации настоящего Договора.</w:t>
      </w:r>
    </w:p>
    <w:p w14:paraId="26166D76" w14:textId="77777777" w:rsidR="0085481E" w:rsidRPr="00711E1A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 xml:space="preserve">5.8. </w:t>
      </w:r>
      <w:r w:rsidRPr="00711E1A">
        <w:rPr>
          <w:rFonts w:ascii="Arial" w:hAnsi="Arial" w:cs="Arial"/>
          <w:sz w:val="18"/>
          <w:szCs w:val="18"/>
          <w:lang w:val="ru-RU"/>
        </w:rPr>
        <w:t>Участник долевого строительства уведомлен и согласен с тем, что земельный участок под Объектом долевого строительства может быть изменен по результатам меже</w:t>
      </w:r>
      <w:r w:rsidRPr="00711E1A">
        <w:rPr>
          <w:rFonts w:ascii="Arial" w:hAnsi="Arial" w:cs="Arial"/>
          <w:sz w:val="18"/>
          <w:szCs w:val="18"/>
          <w:lang w:val="ru-RU"/>
        </w:rPr>
        <w:t>вания и постановки на кадастровый учет, при этом площадь земельного участка может быть увеличена или уменьшена. Участник долевого строительства уведомлен и согласен с тем, что проектные характеристики многоквартирного дома могут быть изменены по результата</w:t>
      </w:r>
      <w:r w:rsidRPr="00711E1A">
        <w:rPr>
          <w:rFonts w:ascii="Arial" w:hAnsi="Arial" w:cs="Arial"/>
          <w:sz w:val="18"/>
          <w:szCs w:val="18"/>
          <w:lang w:val="ru-RU"/>
        </w:rPr>
        <w:t>м изменения проектной документации, при этом площадь дома может быть увеличена или уменьшена. Участник долевого строительства дает свое согласие на замену предмета залога (земельного участка) на земельный участок, возникший в результате межевания, и на зам</w:t>
      </w:r>
      <w:r w:rsidRPr="00711E1A">
        <w:rPr>
          <w:rFonts w:ascii="Arial" w:hAnsi="Arial" w:cs="Arial"/>
          <w:sz w:val="18"/>
          <w:szCs w:val="18"/>
          <w:lang w:val="ru-RU"/>
        </w:rPr>
        <w:t xml:space="preserve">ену предмета залога (дома) на измененный согласно проекту многоквартирный дом. Участник долевого строительства уведомлен </w:t>
      </w:r>
      <w:r w:rsidRPr="00711E1A">
        <w:rPr>
          <w:rFonts w:ascii="Arial" w:hAnsi="Arial" w:cs="Arial"/>
          <w:sz w:val="18"/>
          <w:szCs w:val="18"/>
          <w:lang w:val="ru-RU"/>
        </w:rPr>
        <w:lastRenderedPageBreak/>
        <w:t>и согласен с тем, что разрешенное использование земельного участка под Объектом долевого строительства может быть изменено. Участник до</w:t>
      </w:r>
      <w:r w:rsidRPr="00711E1A">
        <w:rPr>
          <w:rFonts w:ascii="Arial" w:hAnsi="Arial" w:cs="Arial"/>
          <w:sz w:val="18"/>
          <w:szCs w:val="18"/>
          <w:lang w:val="ru-RU"/>
        </w:rPr>
        <w:t>левого строительства согласен с тем, что права Застройщика на земельный участок под Объектом долевого строительства могут быть переданы в залог третьим лицам.</w:t>
      </w:r>
    </w:p>
    <w:p w14:paraId="45722095" w14:textId="77777777" w:rsidR="0085481E" w:rsidRPr="00711E1A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 xml:space="preserve">5.9. </w:t>
      </w:r>
      <w:r w:rsidRPr="00711E1A">
        <w:rPr>
          <w:rFonts w:ascii="Arial" w:hAnsi="Arial" w:cs="Arial"/>
          <w:sz w:val="18"/>
          <w:szCs w:val="18"/>
          <w:lang w:val="ru-RU"/>
        </w:rPr>
        <w:t>Любые действия с земельным участком, а также действия по регистрации Застройщиком прав на ст</w:t>
      </w:r>
      <w:r w:rsidRPr="00711E1A">
        <w:rPr>
          <w:rFonts w:ascii="Arial" w:hAnsi="Arial" w:cs="Arial"/>
          <w:sz w:val="18"/>
          <w:szCs w:val="18"/>
          <w:lang w:val="ru-RU"/>
        </w:rPr>
        <w:t xml:space="preserve">роящийся объект незавершенного строительства, действия в отношении объекта незавершенного строительства, не влекут изменения либо прекращение обязательств, связанных с передачей Участнику долевого строительства Объекта долевого строительства, указанного в </w:t>
      </w:r>
      <w:r w:rsidRPr="00711E1A">
        <w:rPr>
          <w:rFonts w:ascii="Arial" w:hAnsi="Arial" w:cs="Arial"/>
          <w:sz w:val="18"/>
          <w:szCs w:val="18"/>
          <w:lang w:val="ru-RU"/>
        </w:rPr>
        <w:t>пункте 1.1. настоящего договора.</w:t>
      </w:r>
    </w:p>
    <w:p w14:paraId="4658D05E" w14:textId="77777777" w:rsidR="0085481E" w:rsidRPr="00711E1A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 xml:space="preserve">5.10. </w:t>
      </w:r>
      <w:r w:rsidRPr="00711E1A">
        <w:rPr>
          <w:rFonts w:ascii="Arial" w:hAnsi="Arial" w:cs="Arial"/>
          <w:sz w:val="18"/>
          <w:szCs w:val="18"/>
          <w:lang w:val="ru-RU"/>
        </w:rPr>
        <w:t>Участник долевого строительства дает свое согласие на обработку своих персональных данных подписанием Согласия на обработку персональных данных, которое является неотъемлемым приложением к настоящему договору.</w:t>
      </w:r>
      <w:r w:rsidRPr="00711E1A">
        <w:rPr>
          <w:rFonts w:ascii="Arial" w:hAnsi="Arial" w:cs="Arial"/>
          <w:sz w:val="18"/>
          <w:szCs w:val="18"/>
          <w:lang w:val="ru-RU"/>
        </w:rPr>
        <w:br/>
        <w:t>Перечен</w:t>
      </w:r>
      <w:r w:rsidRPr="00711E1A">
        <w:rPr>
          <w:rFonts w:ascii="Arial" w:hAnsi="Arial" w:cs="Arial"/>
          <w:sz w:val="18"/>
          <w:szCs w:val="18"/>
          <w:lang w:val="ru-RU"/>
        </w:rPr>
        <w:t>ь персональных данных и порядок их обработки для целей заключения с Застройщиком настоящего договора, его последующего исполнения и предоставления информации об услугах Застройщика, определены в Согласии на обработку персональных данных (Приложение 2 к нас</w:t>
      </w:r>
      <w:r w:rsidRPr="00711E1A">
        <w:rPr>
          <w:rFonts w:ascii="Arial" w:hAnsi="Arial" w:cs="Arial"/>
          <w:sz w:val="18"/>
          <w:szCs w:val="18"/>
          <w:lang w:val="ru-RU"/>
        </w:rPr>
        <w:t>тоящему договору).</w:t>
      </w:r>
    </w:p>
    <w:p w14:paraId="583E70A0" w14:textId="77777777" w:rsidR="0085481E" w:rsidRPr="00711E1A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 xml:space="preserve">5.11. </w:t>
      </w:r>
      <w:r w:rsidRPr="00711E1A">
        <w:rPr>
          <w:rFonts w:ascii="Arial" w:hAnsi="Arial" w:cs="Arial"/>
          <w:sz w:val="18"/>
          <w:szCs w:val="18"/>
          <w:lang w:val="ru-RU"/>
        </w:rPr>
        <w:t>Стороны договорились о том, что сообщения/уведомления по настоящему Договору, в т.ч. уведомления об устранении замечаний и о необходимости приёмки объекта долевого строительства могут быть направлены Застройщиком Участнику долевого</w:t>
      </w:r>
      <w:r w:rsidRPr="00711E1A">
        <w:rPr>
          <w:rFonts w:ascii="Arial" w:hAnsi="Arial" w:cs="Arial"/>
          <w:sz w:val="18"/>
          <w:szCs w:val="18"/>
          <w:lang w:val="ru-RU"/>
        </w:rPr>
        <w:t xml:space="preserve"> строительства посредством электронной почты, а также посредством отправки СМС-сообщений на номер телефона Участника долевого строительства, указанные в разделе 9 настоящего Договора.</w:t>
      </w:r>
      <w:r w:rsidRPr="00711E1A">
        <w:rPr>
          <w:rFonts w:ascii="Arial" w:hAnsi="Arial" w:cs="Arial"/>
          <w:sz w:val="18"/>
          <w:szCs w:val="18"/>
          <w:lang w:val="ru-RU"/>
        </w:rPr>
        <w:br/>
        <w:t>При этом риск неполучения/несвоевременного ознакомления с таким уведомле</w:t>
      </w:r>
      <w:r w:rsidRPr="00711E1A">
        <w:rPr>
          <w:rFonts w:ascii="Arial" w:hAnsi="Arial" w:cs="Arial"/>
          <w:sz w:val="18"/>
          <w:szCs w:val="18"/>
          <w:lang w:val="ru-RU"/>
        </w:rPr>
        <w:t>нием/сообщением лежит на Участнике (Участниках) долевого строительства.</w:t>
      </w:r>
    </w:p>
    <w:p w14:paraId="6E739917" w14:textId="77777777" w:rsidR="0085481E" w:rsidRPr="00711E1A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 xml:space="preserve">5.12. </w:t>
      </w:r>
      <w:r w:rsidRPr="00711E1A">
        <w:rPr>
          <w:rFonts w:ascii="Arial" w:hAnsi="Arial" w:cs="Arial"/>
          <w:sz w:val="18"/>
          <w:szCs w:val="18"/>
          <w:lang w:val="ru-RU"/>
        </w:rPr>
        <w:t>Участник долевого строительства, обязан приступить к приёмке объекта долевого строительства в течение 7 рабочих дней с момента получения уведомления о завершении строительства и/</w:t>
      </w:r>
      <w:r w:rsidRPr="00711E1A">
        <w:rPr>
          <w:rFonts w:ascii="Arial" w:hAnsi="Arial" w:cs="Arial"/>
          <w:sz w:val="18"/>
          <w:szCs w:val="18"/>
          <w:lang w:val="ru-RU"/>
        </w:rPr>
        <w:t>или в случае, если объект долевого строительства не принят, получения уведомления об устранении замечаний по качеству.</w:t>
      </w:r>
    </w:p>
    <w:p w14:paraId="63C507EE" w14:textId="77777777" w:rsidR="0085481E" w:rsidRPr="00711E1A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 xml:space="preserve">5.13. </w:t>
      </w:r>
      <w:r w:rsidRPr="00711E1A">
        <w:rPr>
          <w:rFonts w:ascii="Arial" w:hAnsi="Arial" w:cs="Arial"/>
          <w:sz w:val="18"/>
          <w:szCs w:val="18"/>
          <w:lang w:val="ru-RU"/>
        </w:rPr>
        <w:t xml:space="preserve">Стороны особо определили, что при заключении настоящего Договора, Участник долевого строительства понимает и принимает все условия </w:t>
      </w:r>
      <w:r w:rsidRPr="00711E1A">
        <w:rPr>
          <w:rFonts w:ascii="Arial" w:hAnsi="Arial" w:cs="Arial"/>
          <w:sz w:val="18"/>
          <w:szCs w:val="18"/>
          <w:lang w:val="ru-RU"/>
        </w:rPr>
        <w:t xml:space="preserve">настоящего Договора наряду с условиями Федерального закона от 30 декабря 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</w:t>
      </w:r>
      <w:r w:rsidRPr="00711E1A">
        <w:rPr>
          <w:rFonts w:ascii="Arial" w:hAnsi="Arial" w:cs="Arial"/>
          <w:sz w:val="18"/>
          <w:szCs w:val="18"/>
          <w:lang w:val="ru-RU"/>
        </w:rPr>
        <w:t>а также Закона РФ от 07.02.1992 № 2300-1 «О защите прав потребителей».</w:t>
      </w:r>
    </w:p>
    <w:p w14:paraId="18CE29FA" w14:textId="77777777" w:rsidR="0085481E" w:rsidRPr="00711E1A" w:rsidRDefault="00DF269F" w:rsidP="006A490A">
      <w:pPr>
        <w:spacing w:after="0" w:line="240" w:lineRule="auto"/>
        <w:ind w:left="-709" w:right="-142"/>
        <w:jc w:val="center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>6. ОТВЕТСТВЕННОСТЬ СТОРОН И РАЗРЕШЕНИЕ СПОРОВ</w:t>
      </w:r>
    </w:p>
    <w:p w14:paraId="382D209B" w14:textId="77777777" w:rsidR="0085481E" w:rsidRPr="00711E1A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 xml:space="preserve">6.1. </w:t>
      </w:r>
      <w:r w:rsidRPr="00711E1A">
        <w:rPr>
          <w:rFonts w:ascii="Arial" w:hAnsi="Arial" w:cs="Arial"/>
          <w:sz w:val="18"/>
          <w:szCs w:val="18"/>
          <w:lang w:val="ru-RU"/>
        </w:rPr>
        <w:t>За нарушение Участником долевого строительства срока уплаты цены договора, указанной в п. 2.1, договора, Застройщик вправе требовать у</w:t>
      </w:r>
      <w:r w:rsidRPr="00711E1A">
        <w:rPr>
          <w:rFonts w:ascii="Arial" w:hAnsi="Arial" w:cs="Arial"/>
          <w:sz w:val="18"/>
          <w:szCs w:val="18"/>
          <w:lang w:val="ru-RU"/>
        </w:rPr>
        <w:t>платы Участником долевого строительства неустойки в размере 1/300 (одной трехсотой) ставки рефинансирования ЦБ РФ, действующей на день исполнения обязательства, от суммы просроченного платежа за каждый день просрочки.</w:t>
      </w:r>
    </w:p>
    <w:p w14:paraId="3648AA68" w14:textId="77777777" w:rsidR="0085481E" w:rsidRPr="00711E1A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 xml:space="preserve">6.2. </w:t>
      </w:r>
      <w:r w:rsidRPr="00711E1A">
        <w:rPr>
          <w:rFonts w:ascii="Arial" w:hAnsi="Arial" w:cs="Arial"/>
          <w:sz w:val="18"/>
          <w:szCs w:val="18"/>
          <w:lang w:val="ru-RU"/>
        </w:rPr>
        <w:t>Все споры и разногласия, возникаю</w:t>
      </w:r>
      <w:r w:rsidRPr="00711E1A">
        <w:rPr>
          <w:rFonts w:ascii="Arial" w:hAnsi="Arial" w:cs="Arial"/>
          <w:sz w:val="18"/>
          <w:szCs w:val="18"/>
          <w:lang w:val="ru-RU"/>
        </w:rPr>
        <w:t>щие между Сторонами в рамках Договора, подлежат рассмотрению в соответствии с действующим законодательством РФ и могут быть разрешены в претензионном порядке.</w:t>
      </w:r>
    </w:p>
    <w:p w14:paraId="1CBE384B" w14:textId="77777777" w:rsidR="0085481E" w:rsidRPr="00711E1A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 xml:space="preserve">6.3. </w:t>
      </w:r>
      <w:r w:rsidRPr="00711E1A">
        <w:rPr>
          <w:rFonts w:ascii="Arial" w:hAnsi="Arial" w:cs="Arial"/>
          <w:sz w:val="18"/>
          <w:szCs w:val="18"/>
          <w:lang w:val="ru-RU"/>
        </w:rPr>
        <w:t>Сторона освобождается от ответственности за неисполнение или ненадлежащее исполнение данного</w:t>
      </w:r>
      <w:r w:rsidRPr="00711E1A">
        <w:rPr>
          <w:rFonts w:ascii="Arial" w:hAnsi="Arial" w:cs="Arial"/>
          <w:sz w:val="18"/>
          <w:szCs w:val="18"/>
          <w:lang w:val="ru-RU"/>
        </w:rPr>
        <w:t xml:space="preserve"> договора, если докажет, что это было вызвано действием непреодолимой силы, то есть форс-мажорными обстоятельствами. К ним относятся чрезвычайные ситуации природного и техногенного характера; военные действия и блокада; массовые беспорядки и групповые прав</w:t>
      </w:r>
      <w:r w:rsidRPr="00711E1A">
        <w:rPr>
          <w:rFonts w:ascii="Arial" w:hAnsi="Arial" w:cs="Arial"/>
          <w:sz w:val="18"/>
          <w:szCs w:val="18"/>
          <w:lang w:val="ru-RU"/>
        </w:rPr>
        <w:t>онарушения; пожары и наводнения; сложные климатические условия для данной местности, при которых строительные работы не производятся.</w:t>
      </w:r>
    </w:p>
    <w:p w14:paraId="488246EC" w14:textId="77777777" w:rsidR="0085481E" w:rsidRPr="00711E1A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 xml:space="preserve">6.4. </w:t>
      </w:r>
      <w:r w:rsidRPr="00711E1A">
        <w:rPr>
          <w:rFonts w:ascii="Arial" w:hAnsi="Arial" w:cs="Arial"/>
          <w:sz w:val="18"/>
          <w:szCs w:val="18"/>
          <w:lang w:val="ru-RU"/>
        </w:rPr>
        <w:t>Застройщик не несет ответственности за безопасность Участника долевого строительства в случае самовольного проникнове</w:t>
      </w:r>
      <w:r w:rsidRPr="00711E1A">
        <w:rPr>
          <w:rFonts w:ascii="Arial" w:hAnsi="Arial" w:cs="Arial"/>
          <w:sz w:val="18"/>
          <w:szCs w:val="18"/>
          <w:lang w:val="ru-RU"/>
        </w:rPr>
        <w:t>ния Участника долевого строительства на строительную площадку для посещения строящегося дома без сопровождения представителя со стороны Застройщика, ответственного за безопасное ведение работ, и без средств индивидуальной защиты (каски).</w:t>
      </w:r>
    </w:p>
    <w:p w14:paraId="48E7B5FC" w14:textId="77777777" w:rsidR="0085481E" w:rsidRPr="00711E1A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 xml:space="preserve">6.5. </w:t>
      </w:r>
      <w:r w:rsidRPr="00711E1A">
        <w:rPr>
          <w:rFonts w:ascii="Arial" w:hAnsi="Arial" w:cs="Arial"/>
          <w:sz w:val="18"/>
          <w:szCs w:val="18"/>
          <w:lang w:val="ru-RU"/>
        </w:rPr>
        <w:t>Сторона, нару</w:t>
      </w:r>
      <w:r w:rsidRPr="00711E1A">
        <w:rPr>
          <w:rFonts w:ascii="Arial" w:hAnsi="Arial" w:cs="Arial"/>
          <w:sz w:val="18"/>
          <w:szCs w:val="18"/>
          <w:lang w:val="ru-RU"/>
        </w:rPr>
        <w:t>шившая свои обязательства по настоящему договору или в связи с ним, освобождается от ответственности за неисполнение или ненадлежащее исполнение обязательств, если они были вызваны причинами, за которые отвечает другая Сторона.</w:t>
      </w:r>
    </w:p>
    <w:p w14:paraId="7C3D4DC0" w14:textId="77777777" w:rsidR="0085481E" w:rsidRPr="00711E1A" w:rsidRDefault="00DF269F" w:rsidP="006A490A">
      <w:pPr>
        <w:spacing w:after="0" w:line="240" w:lineRule="auto"/>
        <w:ind w:left="-709" w:right="-142"/>
        <w:jc w:val="center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>7. СРОК ДЕЙСТВИЯ ДОГОВОРА</w:t>
      </w:r>
    </w:p>
    <w:p w14:paraId="56DCAA59" w14:textId="77777777" w:rsidR="0085481E" w:rsidRPr="00711E1A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>7.</w:t>
      </w:r>
      <w:r w:rsidRPr="00711E1A">
        <w:rPr>
          <w:rFonts w:ascii="Arial" w:hAnsi="Arial" w:cs="Arial"/>
          <w:b/>
          <w:sz w:val="18"/>
          <w:szCs w:val="18"/>
          <w:lang w:val="ru-RU"/>
        </w:rPr>
        <w:t xml:space="preserve">1. </w:t>
      </w:r>
      <w:r w:rsidRPr="00711E1A">
        <w:rPr>
          <w:rFonts w:ascii="Arial" w:hAnsi="Arial" w:cs="Arial"/>
          <w:sz w:val="18"/>
          <w:szCs w:val="18"/>
          <w:lang w:val="ru-RU"/>
        </w:rPr>
        <w:t>Договор вступает в силу с момента его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6A7FEBE0" w14:textId="77777777" w:rsidR="0085481E" w:rsidRPr="00711E1A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 xml:space="preserve">7.2. </w:t>
      </w:r>
      <w:r w:rsidRPr="00711E1A">
        <w:rPr>
          <w:rFonts w:ascii="Arial" w:hAnsi="Arial" w:cs="Arial"/>
          <w:sz w:val="18"/>
          <w:szCs w:val="18"/>
          <w:lang w:val="ru-RU"/>
        </w:rPr>
        <w:t>Договор действует до полного исполнения сторонами принятых обязательств.</w:t>
      </w:r>
    </w:p>
    <w:p w14:paraId="4888DE85" w14:textId="77777777" w:rsidR="0085481E" w:rsidRPr="00711E1A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 xml:space="preserve">7.3. </w:t>
      </w:r>
      <w:r w:rsidRPr="00711E1A">
        <w:rPr>
          <w:rFonts w:ascii="Arial" w:hAnsi="Arial" w:cs="Arial"/>
          <w:sz w:val="18"/>
          <w:szCs w:val="18"/>
          <w:lang w:val="ru-RU"/>
        </w:rPr>
        <w:t>Договор составлен в электронном виде. Сторонами признается юридическая сила договора, подписанного аналогами собственноручной подписи.</w:t>
      </w:r>
    </w:p>
    <w:p w14:paraId="797458E7" w14:textId="77777777" w:rsidR="006A490A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 xml:space="preserve">7.4. </w:t>
      </w:r>
      <w:r w:rsidRPr="00711E1A">
        <w:rPr>
          <w:rFonts w:ascii="Arial" w:hAnsi="Arial" w:cs="Arial"/>
          <w:sz w:val="18"/>
          <w:szCs w:val="18"/>
          <w:lang w:val="ru-RU"/>
        </w:rPr>
        <w:t>Договор считается полностью исполненным:</w:t>
      </w:r>
    </w:p>
    <w:p w14:paraId="45CD6E9B" w14:textId="155CEFB0" w:rsidR="0085481E" w:rsidRPr="00711E1A" w:rsidRDefault="006A490A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>
        <w:rPr>
          <w:rFonts w:ascii="Arial" w:hAnsi="Arial" w:cs="Arial"/>
          <w:sz w:val="18"/>
          <w:szCs w:val="18"/>
          <w:lang w:val="ru-RU"/>
        </w:rPr>
        <w:t xml:space="preserve">- </w:t>
      </w:r>
      <w:r w:rsidR="00DF269F" w:rsidRPr="00711E1A">
        <w:rPr>
          <w:rFonts w:ascii="Arial" w:hAnsi="Arial" w:cs="Arial"/>
          <w:sz w:val="18"/>
          <w:szCs w:val="18"/>
          <w:lang w:val="ru-RU"/>
        </w:rPr>
        <w:t xml:space="preserve">со стороны Застройщика с момента подписания сторонами акта приема-передачи </w:t>
      </w:r>
      <w:r w:rsidR="00DF269F" w:rsidRPr="00711E1A">
        <w:rPr>
          <w:rFonts w:ascii="Arial" w:hAnsi="Arial" w:cs="Arial"/>
          <w:sz w:val="18"/>
          <w:szCs w:val="18"/>
          <w:lang w:val="ru-RU"/>
        </w:rPr>
        <w:t>квартиры или иного документа о передаче.</w:t>
      </w:r>
      <w:r>
        <w:rPr>
          <w:rFonts w:ascii="Arial" w:hAnsi="Arial" w:cs="Arial"/>
          <w:sz w:val="18"/>
          <w:szCs w:val="18"/>
          <w:lang w:val="ru-RU"/>
        </w:rPr>
        <w:t xml:space="preserve"> - </w:t>
      </w:r>
      <w:r w:rsidR="00DF269F" w:rsidRPr="00711E1A">
        <w:rPr>
          <w:rFonts w:ascii="Arial" w:hAnsi="Arial" w:cs="Arial"/>
          <w:sz w:val="18"/>
          <w:szCs w:val="18"/>
          <w:lang w:val="ru-RU"/>
        </w:rPr>
        <w:t>со стороны Участника долевого строительства с момента оплаты в полном объеме денежных средств в соответствии с настоящим договором и подписания сторонами акта приема-передачи квартиры или иного документа о передаче.</w:t>
      </w:r>
    </w:p>
    <w:p w14:paraId="7519056D" w14:textId="77777777" w:rsidR="0085481E" w:rsidRPr="00711E1A" w:rsidRDefault="00DF269F" w:rsidP="006A490A">
      <w:pPr>
        <w:spacing w:after="0" w:line="240" w:lineRule="auto"/>
        <w:ind w:left="-709" w:right="-142"/>
        <w:jc w:val="center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>8. ДОСРОЧНОЕ РАСТОРЖЕНИЕ ДОГОВОРА</w:t>
      </w:r>
    </w:p>
    <w:p w14:paraId="5BF20D9F" w14:textId="77777777" w:rsidR="0085481E" w:rsidRPr="00711E1A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 xml:space="preserve">8.1. </w:t>
      </w:r>
      <w:r w:rsidRPr="00711E1A">
        <w:rPr>
          <w:rFonts w:ascii="Arial" w:hAnsi="Arial" w:cs="Arial"/>
          <w:sz w:val="18"/>
          <w:szCs w:val="18"/>
          <w:lang w:val="ru-RU"/>
        </w:rPr>
        <w:t>Расторжение договора возможно по соглашению сторон, в иных случаях прямо установленных договором, и в случаях, предусмотренных законодательством РФ.</w:t>
      </w:r>
    </w:p>
    <w:p w14:paraId="78716357" w14:textId="77777777" w:rsidR="006A490A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 xml:space="preserve">8.2. </w:t>
      </w:r>
      <w:r w:rsidRPr="00711E1A">
        <w:rPr>
          <w:rFonts w:ascii="Arial" w:hAnsi="Arial" w:cs="Arial"/>
          <w:sz w:val="18"/>
          <w:szCs w:val="18"/>
          <w:lang w:val="ru-RU"/>
        </w:rPr>
        <w:t xml:space="preserve">Односторонний отказ от исполнения договора допускается только </w:t>
      </w:r>
      <w:r w:rsidRPr="00711E1A">
        <w:rPr>
          <w:rFonts w:ascii="Arial" w:hAnsi="Arial" w:cs="Arial"/>
          <w:sz w:val="18"/>
          <w:szCs w:val="18"/>
          <w:lang w:val="ru-RU"/>
        </w:rPr>
        <w:t>в случаях, предусмотренных Федеральным законом от 30 декабря 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настоящим Д</w:t>
      </w:r>
      <w:r w:rsidRPr="00711E1A">
        <w:rPr>
          <w:rFonts w:ascii="Arial" w:hAnsi="Arial" w:cs="Arial"/>
          <w:sz w:val="18"/>
          <w:szCs w:val="18"/>
          <w:lang w:val="ru-RU"/>
        </w:rPr>
        <w:t xml:space="preserve">оговором. В случае отказа Участника долевого строительства от исполнения настоящего договора по иным основаниям не предусмотренным Федеральным законом от 30 декабря 2004 г. № 214-ФЗ «Об участии в долевом строительстве многоквартирных домов и иных объектов </w:t>
      </w:r>
      <w:r w:rsidRPr="00711E1A">
        <w:rPr>
          <w:rFonts w:ascii="Arial" w:hAnsi="Arial" w:cs="Arial"/>
          <w:sz w:val="18"/>
          <w:szCs w:val="18"/>
          <w:lang w:val="ru-RU"/>
        </w:rPr>
        <w:t xml:space="preserve">недвижимости и о внесении изменений в некоторые законодательные акты Российской Федерации» для Участника долевого строительства, Застройщик вправе удержать из подлежащей возврату Участнику долевого строительства суммы </w:t>
      </w:r>
      <w:r w:rsidRPr="00711E1A">
        <w:rPr>
          <w:rFonts w:ascii="Arial" w:hAnsi="Arial" w:cs="Arial"/>
          <w:sz w:val="18"/>
          <w:szCs w:val="18"/>
          <w:lang w:val="ru-RU"/>
        </w:rPr>
        <w:lastRenderedPageBreak/>
        <w:t>компенсацию расходов Застройщика, связ</w:t>
      </w:r>
      <w:r w:rsidRPr="00711E1A">
        <w:rPr>
          <w:rFonts w:ascii="Arial" w:hAnsi="Arial" w:cs="Arial"/>
          <w:sz w:val="18"/>
          <w:szCs w:val="18"/>
          <w:lang w:val="ru-RU"/>
        </w:rPr>
        <w:t>анных с исполнением настоящего Договора при условии что такой отказ Участника долевого строительства от исполнения настоящего договора совершен до получения Застройщиком разрешения на ввод Жилого дома в эксплуатацию и депонированная сумма не перечислена Эс</w:t>
      </w:r>
      <w:r w:rsidRPr="00711E1A">
        <w:rPr>
          <w:rFonts w:ascii="Arial" w:hAnsi="Arial" w:cs="Arial"/>
          <w:sz w:val="18"/>
          <w:szCs w:val="18"/>
          <w:lang w:val="ru-RU"/>
        </w:rPr>
        <w:t>кроу-агентом Застройщику, путем заключения соглашения между Застройщиком и Участником долевого строительства в порядке и на условиях предусмотренных п. 6.2. настоящего Договора, а если такой отказ совершается Участником долевого строительства после получен</w:t>
      </w:r>
      <w:r w:rsidRPr="00711E1A">
        <w:rPr>
          <w:rFonts w:ascii="Arial" w:hAnsi="Arial" w:cs="Arial"/>
          <w:sz w:val="18"/>
          <w:szCs w:val="18"/>
          <w:lang w:val="ru-RU"/>
        </w:rPr>
        <w:t>ия Застройщиком разрешения на ввод Жилого дома в эксплуатацию и депонированная сумма перечислена Эскроу-агентом Застройщику, в порядке и на условиях предусмотренных п. 6.3. настоящего Договора. Стороны согласовали, что размер таких расходов Застройщика сос</w:t>
      </w:r>
      <w:r w:rsidRPr="00711E1A">
        <w:rPr>
          <w:rFonts w:ascii="Arial" w:hAnsi="Arial" w:cs="Arial"/>
          <w:sz w:val="18"/>
          <w:szCs w:val="18"/>
          <w:lang w:val="ru-RU"/>
        </w:rPr>
        <w:t>тавляет 10% от цены настоящего Договора, указанной в п. 2.1 настоящего Договора, без подтверждения Застройщиком таких расходов перед Участником долевого строительства.</w:t>
      </w:r>
    </w:p>
    <w:p w14:paraId="700183AC" w14:textId="30FCFF16" w:rsidR="0085481E" w:rsidRPr="00711E1A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sz w:val="18"/>
          <w:szCs w:val="18"/>
          <w:lang w:val="ru-RU"/>
        </w:rPr>
        <w:t>В случае, если Застройщиком не удержаны из подлежащей возврату Участнику долевого строит</w:t>
      </w:r>
      <w:r w:rsidRPr="00711E1A">
        <w:rPr>
          <w:rFonts w:ascii="Arial" w:hAnsi="Arial" w:cs="Arial"/>
          <w:sz w:val="18"/>
          <w:szCs w:val="18"/>
          <w:lang w:val="ru-RU"/>
        </w:rPr>
        <w:t>ельства суммы компенсации расходов Застройщика, связанных с исполнением настоящего Договора, указанных выше, Застройщик не теряет право предъявления таких расходов и вправе предъявить их Участнику долевого строительства в течение трех лет с даты расторжени</w:t>
      </w:r>
      <w:r w:rsidRPr="00711E1A">
        <w:rPr>
          <w:rFonts w:ascii="Arial" w:hAnsi="Arial" w:cs="Arial"/>
          <w:sz w:val="18"/>
          <w:szCs w:val="18"/>
          <w:lang w:val="ru-RU"/>
        </w:rPr>
        <w:t>я настоящего Договора, а Участник долевого строительства обязуется оплатить сумму расходов Застройщика составляющих 10% от цены настоящего Договора в срок не позднее десяти календарных дней с даты получения требования Застройщика об оплате ему расходов сос</w:t>
      </w:r>
      <w:r w:rsidRPr="00711E1A">
        <w:rPr>
          <w:rFonts w:ascii="Arial" w:hAnsi="Arial" w:cs="Arial"/>
          <w:sz w:val="18"/>
          <w:szCs w:val="18"/>
          <w:lang w:val="ru-RU"/>
        </w:rPr>
        <w:t>тавляющих 10% от цены настоящего Договора.</w:t>
      </w:r>
    </w:p>
    <w:p w14:paraId="05254171" w14:textId="77777777" w:rsidR="0085481E" w:rsidRPr="00711E1A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 xml:space="preserve">8.3. </w:t>
      </w:r>
      <w:r w:rsidRPr="00711E1A">
        <w:rPr>
          <w:rFonts w:ascii="Arial" w:hAnsi="Arial" w:cs="Arial"/>
          <w:sz w:val="18"/>
          <w:szCs w:val="18"/>
          <w:lang w:val="ru-RU"/>
        </w:rPr>
        <w:t>В случае расторжения настоящего Договора по основаниям предусмотренным п. 6.3. и 8.2. настоящего Договора денежные средства, уплаченные Участником долевого строительства в счет оплаты цены настоящего Договора</w:t>
      </w:r>
      <w:r w:rsidRPr="00711E1A">
        <w:rPr>
          <w:rFonts w:ascii="Arial" w:hAnsi="Arial" w:cs="Arial"/>
          <w:sz w:val="18"/>
          <w:szCs w:val="18"/>
          <w:lang w:val="ru-RU"/>
        </w:rPr>
        <w:t xml:space="preserve"> за вычетом сумм, предусмотренных п. 6.3. и 8.2. настоящего Договора, возвращаются путем перечисления денежных средств на расчетный счет, указанный Участником долевого строительства, в срок не позднее двенадцати месяцев с момента государственной регистраци</w:t>
      </w:r>
      <w:r w:rsidRPr="00711E1A">
        <w:rPr>
          <w:rFonts w:ascii="Arial" w:hAnsi="Arial" w:cs="Arial"/>
          <w:sz w:val="18"/>
          <w:szCs w:val="18"/>
          <w:lang w:val="ru-RU"/>
        </w:rPr>
        <w:t xml:space="preserve">и расторжения настоящего Договора и/или регистрации соглашения о его расторжении в установленном законом порядке. При этом за период возврата Застройщиком оставшейся оплаченной части Цены настоящего Договора проценты предусмотренные ст. 317.1 Гражданского </w:t>
      </w:r>
      <w:r w:rsidRPr="00711E1A">
        <w:rPr>
          <w:rFonts w:ascii="Arial" w:hAnsi="Arial" w:cs="Arial"/>
          <w:sz w:val="18"/>
          <w:szCs w:val="18"/>
          <w:lang w:val="ru-RU"/>
        </w:rPr>
        <w:t>кодекса РФ не начисляются.</w:t>
      </w:r>
    </w:p>
    <w:p w14:paraId="014C4B85" w14:textId="77777777" w:rsidR="0085481E" w:rsidRPr="00711E1A" w:rsidRDefault="00DF269F" w:rsidP="006A490A">
      <w:pPr>
        <w:spacing w:after="0" w:line="240" w:lineRule="auto"/>
        <w:ind w:left="-709" w:right="-142"/>
        <w:jc w:val="center"/>
        <w:rPr>
          <w:rFonts w:ascii="Arial" w:hAnsi="Arial" w:cs="Arial"/>
          <w:sz w:val="18"/>
          <w:szCs w:val="18"/>
        </w:rPr>
      </w:pPr>
      <w:r w:rsidRPr="00711E1A">
        <w:rPr>
          <w:rFonts w:ascii="Arial" w:hAnsi="Arial" w:cs="Arial"/>
          <w:b/>
          <w:sz w:val="18"/>
          <w:szCs w:val="18"/>
        </w:rPr>
        <w:t>9. АДРЕСА, РЕКВИЗИТЫ И ПОДПИСИ СТОРОН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82"/>
        <w:gridCol w:w="4982"/>
      </w:tblGrid>
      <w:tr w:rsidR="0085481E" w:rsidRPr="00711E1A" w14:paraId="2E431D25" w14:textId="77777777">
        <w:trPr>
          <w:jc w:val="center"/>
        </w:trPr>
        <w:tc>
          <w:tcPr>
            <w:tcW w:w="4982" w:type="dxa"/>
          </w:tcPr>
          <w:p w14:paraId="66F9DB05" w14:textId="77777777" w:rsidR="0085481E" w:rsidRPr="00711E1A" w:rsidRDefault="00DF269F" w:rsidP="006A490A">
            <w:pPr>
              <w:spacing w:after="0" w:line="240" w:lineRule="auto"/>
              <w:ind w:left="54" w:right="-142"/>
              <w:rPr>
                <w:rFonts w:ascii="Arial" w:hAnsi="Arial" w:cs="Arial"/>
                <w:sz w:val="18"/>
                <w:szCs w:val="18"/>
              </w:rPr>
            </w:pPr>
            <w:r w:rsidRPr="00711E1A">
              <w:rPr>
                <w:rFonts w:ascii="Arial" w:hAnsi="Arial" w:cs="Arial"/>
                <w:b/>
                <w:sz w:val="18"/>
                <w:szCs w:val="18"/>
              </w:rPr>
              <w:t>ЗАСТРОЙЩИК</w:t>
            </w:r>
          </w:p>
        </w:tc>
        <w:tc>
          <w:tcPr>
            <w:tcW w:w="4982" w:type="dxa"/>
          </w:tcPr>
          <w:p w14:paraId="1A544761" w14:textId="77777777" w:rsidR="0085481E" w:rsidRPr="00711E1A" w:rsidRDefault="00DF269F" w:rsidP="006A490A">
            <w:pPr>
              <w:spacing w:after="0" w:line="240" w:lineRule="auto"/>
              <w:ind w:left="-110" w:right="-142"/>
              <w:rPr>
                <w:rFonts w:ascii="Arial" w:hAnsi="Arial" w:cs="Arial"/>
                <w:sz w:val="18"/>
                <w:szCs w:val="18"/>
              </w:rPr>
            </w:pPr>
            <w:r w:rsidRPr="00711E1A">
              <w:rPr>
                <w:rFonts w:ascii="Arial" w:hAnsi="Arial" w:cs="Arial"/>
                <w:b/>
                <w:sz w:val="18"/>
                <w:szCs w:val="18"/>
              </w:rPr>
              <w:t>УЧАСТНИК ДОЛЕВОГО СТРОИТЕЛЬСТВА</w:t>
            </w:r>
          </w:p>
        </w:tc>
      </w:tr>
      <w:tr w:rsidR="0085481E" w:rsidRPr="00711E1A" w14:paraId="3A99F42B" w14:textId="77777777">
        <w:trPr>
          <w:jc w:val="center"/>
        </w:trPr>
        <w:tc>
          <w:tcPr>
            <w:tcW w:w="4982" w:type="dxa"/>
          </w:tcPr>
          <w:p w14:paraId="5FC1E42A" w14:textId="77777777" w:rsidR="0085481E" w:rsidRPr="00711E1A" w:rsidRDefault="00DF269F" w:rsidP="006A490A">
            <w:pPr>
              <w:spacing w:after="0" w:line="240" w:lineRule="auto"/>
              <w:ind w:left="54" w:right="-142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711E1A">
              <w:rPr>
                <w:rFonts w:ascii="Arial" w:hAnsi="Arial" w:cs="Arial"/>
                <w:sz w:val="18"/>
                <w:szCs w:val="18"/>
                <w:lang w:val="ru-RU"/>
              </w:rPr>
              <w:t>ООО «Т-Девелопмент»</w:t>
            </w:r>
            <w:r w:rsidRPr="00711E1A">
              <w:rPr>
                <w:rFonts w:ascii="Arial" w:hAnsi="Arial" w:cs="Arial"/>
                <w:sz w:val="18"/>
                <w:szCs w:val="18"/>
                <w:lang w:val="ru-RU"/>
              </w:rPr>
              <w:br/>
              <w:t>125047, г. Москва, вн. тер.г. Муниципальный округ Тверской, ул. 2-я Брестская, д. 48, помещ. 74</w:t>
            </w:r>
            <w:r w:rsidRPr="00711E1A">
              <w:rPr>
                <w:rFonts w:ascii="Arial" w:hAnsi="Arial" w:cs="Arial"/>
                <w:sz w:val="18"/>
                <w:szCs w:val="18"/>
                <w:lang w:val="ru-RU"/>
              </w:rPr>
              <w:br/>
              <w:t>ИНН: 7707451561 / КПП: 77100100</w:t>
            </w:r>
            <w:r w:rsidRPr="00711E1A">
              <w:rPr>
                <w:rFonts w:ascii="Arial" w:hAnsi="Arial" w:cs="Arial"/>
                <w:sz w:val="18"/>
                <w:szCs w:val="18"/>
                <w:lang w:val="ru-RU"/>
              </w:rPr>
              <w:t>1</w:t>
            </w:r>
            <w:r w:rsidRPr="00711E1A">
              <w:rPr>
                <w:rFonts w:ascii="Arial" w:hAnsi="Arial" w:cs="Arial"/>
                <w:sz w:val="18"/>
                <w:szCs w:val="18"/>
                <w:lang w:val="ru-RU"/>
              </w:rPr>
              <w:br/>
              <w:t>ОГРН: 1217700173360</w:t>
            </w:r>
            <w:r w:rsidRPr="00711E1A">
              <w:rPr>
                <w:rFonts w:ascii="Arial" w:hAnsi="Arial" w:cs="Arial"/>
                <w:sz w:val="18"/>
                <w:szCs w:val="18"/>
                <w:lang w:val="ru-RU"/>
              </w:rPr>
              <w:br/>
              <w:t>р/с: 40702810038000300245</w:t>
            </w:r>
            <w:r w:rsidRPr="00711E1A">
              <w:rPr>
                <w:rFonts w:ascii="Arial" w:hAnsi="Arial" w:cs="Arial"/>
                <w:sz w:val="18"/>
                <w:szCs w:val="18"/>
                <w:lang w:val="ru-RU"/>
              </w:rPr>
              <w:br/>
              <w:t>кор. счет: 30101810400000000225</w:t>
            </w:r>
            <w:r w:rsidRPr="00711E1A">
              <w:rPr>
                <w:rFonts w:ascii="Arial" w:hAnsi="Arial" w:cs="Arial"/>
                <w:sz w:val="18"/>
                <w:szCs w:val="18"/>
                <w:lang w:val="ru-RU"/>
              </w:rPr>
              <w:br/>
              <w:t>БИК: 044525225 в ПАО Сбербанк г. Москва</w:t>
            </w:r>
            <w:r w:rsidRPr="00711E1A">
              <w:rPr>
                <w:rFonts w:ascii="Arial" w:hAnsi="Arial" w:cs="Arial"/>
                <w:sz w:val="18"/>
                <w:szCs w:val="18"/>
                <w:lang w:val="ru-RU"/>
              </w:rPr>
              <w:br/>
            </w:r>
            <w:r w:rsidRPr="00711E1A">
              <w:rPr>
                <w:rFonts w:ascii="Arial" w:hAnsi="Arial" w:cs="Arial"/>
                <w:sz w:val="18"/>
                <w:szCs w:val="18"/>
                <w:lang w:val="ru-RU"/>
              </w:rPr>
              <w:br/>
              <w:t>представитель по доверенности № _____</w:t>
            </w:r>
            <w:r w:rsidRPr="00711E1A">
              <w:rPr>
                <w:rFonts w:ascii="Arial" w:hAnsi="Arial" w:cs="Arial"/>
                <w:sz w:val="18"/>
                <w:szCs w:val="18"/>
                <w:lang w:val="ru-RU"/>
              </w:rPr>
              <w:br/>
            </w:r>
            <w:r w:rsidRPr="00711E1A">
              <w:rPr>
                <w:rFonts w:ascii="Arial" w:hAnsi="Arial" w:cs="Arial"/>
                <w:sz w:val="18"/>
                <w:szCs w:val="18"/>
                <w:lang w:val="ru-RU"/>
              </w:rPr>
              <w:br/>
              <w:t>__________________ / ФИО /</w:t>
            </w:r>
            <w:r w:rsidRPr="00711E1A">
              <w:rPr>
                <w:rFonts w:ascii="Arial" w:hAnsi="Arial" w:cs="Arial"/>
                <w:sz w:val="18"/>
                <w:szCs w:val="18"/>
                <w:lang w:val="ru-RU"/>
              </w:rPr>
              <w:br/>
              <w:t>М.П.</w:t>
            </w:r>
          </w:p>
        </w:tc>
        <w:tc>
          <w:tcPr>
            <w:tcW w:w="4982" w:type="dxa"/>
          </w:tcPr>
          <w:p w14:paraId="2C5B034A" w14:textId="77777777" w:rsidR="0085481E" w:rsidRPr="00711E1A" w:rsidRDefault="00DF269F" w:rsidP="006A490A">
            <w:pPr>
              <w:spacing w:after="0" w:line="240" w:lineRule="auto"/>
              <w:ind w:left="-110" w:right="-142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711E1A">
              <w:rPr>
                <w:rFonts w:ascii="Arial" w:hAnsi="Arial" w:cs="Arial"/>
                <w:sz w:val="18"/>
                <w:szCs w:val="18"/>
                <w:lang w:val="ru-RU"/>
              </w:rPr>
              <w:t>ФИО: _____</w:t>
            </w:r>
            <w:r w:rsidRPr="00711E1A">
              <w:rPr>
                <w:rFonts w:ascii="Arial" w:hAnsi="Arial" w:cs="Arial"/>
                <w:sz w:val="18"/>
                <w:szCs w:val="18"/>
                <w:lang w:val="ru-RU"/>
              </w:rPr>
              <w:br/>
              <w:t>Дата рождения: _____</w:t>
            </w:r>
            <w:r w:rsidRPr="00711E1A">
              <w:rPr>
                <w:rFonts w:ascii="Arial" w:hAnsi="Arial" w:cs="Arial"/>
                <w:sz w:val="18"/>
                <w:szCs w:val="18"/>
                <w:lang w:val="ru-RU"/>
              </w:rPr>
              <w:br/>
              <w:t>Место рождения: _____</w:t>
            </w:r>
            <w:r w:rsidRPr="00711E1A">
              <w:rPr>
                <w:rFonts w:ascii="Arial" w:hAnsi="Arial" w:cs="Arial"/>
                <w:sz w:val="18"/>
                <w:szCs w:val="18"/>
                <w:lang w:val="ru-RU"/>
              </w:rPr>
              <w:br/>
              <w:t>Паспорт: с</w:t>
            </w:r>
            <w:r w:rsidRPr="00711E1A">
              <w:rPr>
                <w:rFonts w:ascii="Arial" w:hAnsi="Arial" w:cs="Arial"/>
                <w:sz w:val="18"/>
                <w:szCs w:val="18"/>
                <w:lang w:val="ru-RU"/>
              </w:rPr>
              <w:t>ерия _____ № _____</w:t>
            </w:r>
            <w:r w:rsidRPr="00711E1A">
              <w:rPr>
                <w:rFonts w:ascii="Arial" w:hAnsi="Arial" w:cs="Arial"/>
                <w:sz w:val="18"/>
                <w:szCs w:val="18"/>
                <w:lang w:val="ru-RU"/>
              </w:rPr>
              <w:br/>
              <w:t>Выдан: _____ г., код подр. _____</w:t>
            </w:r>
            <w:r w:rsidRPr="00711E1A">
              <w:rPr>
                <w:rFonts w:ascii="Arial" w:hAnsi="Arial" w:cs="Arial"/>
                <w:sz w:val="18"/>
                <w:szCs w:val="18"/>
                <w:lang w:val="ru-RU"/>
              </w:rPr>
              <w:br/>
              <w:t>Зарегистрирован по адресу: _____</w:t>
            </w:r>
            <w:r w:rsidRPr="00711E1A">
              <w:rPr>
                <w:rFonts w:ascii="Arial" w:hAnsi="Arial" w:cs="Arial"/>
                <w:sz w:val="18"/>
                <w:szCs w:val="18"/>
                <w:lang w:val="ru-RU"/>
              </w:rPr>
              <w:br/>
              <w:t>Адрес для почтовой корреспонденции: _____</w:t>
            </w:r>
            <w:r w:rsidRPr="00711E1A">
              <w:rPr>
                <w:rFonts w:ascii="Arial" w:hAnsi="Arial" w:cs="Arial"/>
                <w:sz w:val="18"/>
                <w:szCs w:val="18"/>
                <w:lang w:val="ru-RU"/>
              </w:rPr>
              <w:br/>
              <w:t>Тел.: _____</w:t>
            </w:r>
            <w:r w:rsidRPr="00711E1A">
              <w:rPr>
                <w:rFonts w:ascii="Arial" w:hAnsi="Arial" w:cs="Arial"/>
                <w:sz w:val="18"/>
                <w:szCs w:val="18"/>
                <w:lang w:val="ru-RU"/>
              </w:rPr>
              <w:br/>
              <w:t>ИНН: _____</w:t>
            </w:r>
            <w:r w:rsidRPr="00711E1A">
              <w:rPr>
                <w:rFonts w:ascii="Arial" w:hAnsi="Arial" w:cs="Arial"/>
                <w:sz w:val="18"/>
                <w:szCs w:val="18"/>
                <w:lang w:val="ru-RU"/>
              </w:rPr>
              <w:br/>
            </w:r>
            <w:r w:rsidRPr="00711E1A">
              <w:rPr>
                <w:rFonts w:ascii="Arial" w:hAnsi="Arial" w:cs="Arial"/>
                <w:sz w:val="18"/>
                <w:szCs w:val="18"/>
              </w:rPr>
              <w:t>Email</w:t>
            </w:r>
            <w:r w:rsidRPr="00711E1A">
              <w:rPr>
                <w:rFonts w:ascii="Arial" w:hAnsi="Arial" w:cs="Arial"/>
                <w:sz w:val="18"/>
                <w:szCs w:val="18"/>
                <w:lang w:val="ru-RU"/>
              </w:rPr>
              <w:t>: _____</w:t>
            </w:r>
            <w:r w:rsidRPr="00711E1A">
              <w:rPr>
                <w:rFonts w:ascii="Arial" w:hAnsi="Arial" w:cs="Arial"/>
                <w:sz w:val="18"/>
                <w:szCs w:val="18"/>
                <w:lang w:val="ru-RU"/>
              </w:rPr>
              <w:br/>
              <w:t>СНИЛС: _____</w:t>
            </w:r>
            <w:r w:rsidRPr="00711E1A">
              <w:rPr>
                <w:rFonts w:ascii="Arial" w:hAnsi="Arial" w:cs="Arial"/>
                <w:sz w:val="18"/>
                <w:szCs w:val="18"/>
                <w:lang w:val="ru-RU"/>
              </w:rPr>
              <w:br/>
            </w:r>
            <w:r w:rsidRPr="00711E1A">
              <w:rPr>
                <w:rFonts w:ascii="Arial" w:hAnsi="Arial" w:cs="Arial"/>
                <w:sz w:val="18"/>
                <w:szCs w:val="18"/>
                <w:lang w:val="ru-RU"/>
              </w:rPr>
              <w:br/>
              <w:t>__________________ / ФИО /</w:t>
            </w:r>
          </w:p>
        </w:tc>
      </w:tr>
    </w:tbl>
    <w:p w14:paraId="3F38D7A2" w14:textId="77777777" w:rsidR="0085481E" w:rsidRPr="00711E1A" w:rsidRDefault="00DF269F" w:rsidP="00BD647C">
      <w:pPr>
        <w:spacing w:after="0" w:line="240" w:lineRule="auto"/>
        <w:ind w:left="-709" w:right="-142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sz w:val="18"/>
          <w:szCs w:val="18"/>
          <w:lang w:val="ru-RU"/>
        </w:rPr>
        <w:br w:type="page"/>
      </w:r>
    </w:p>
    <w:p w14:paraId="02B53CAB" w14:textId="400AE570" w:rsidR="0085481E" w:rsidRPr="00711E1A" w:rsidRDefault="00DF269F" w:rsidP="00BD647C">
      <w:pPr>
        <w:spacing w:after="0" w:line="240" w:lineRule="auto"/>
        <w:ind w:left="-709" w:right="-142"/>
        <w:jc w:val="right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i/>
          <w:sz w:val="18"/>
          <w:szCs w:val="18"/>
          <w:lang w:val="ru-RU"/>
        </w:rPr>
        <w:lastRenderedPageBreak/>
        <w:t>Приложение 1</w:t>
      </w:r>
      <w:r w:rsidRPr="00711E1A">
        <w:rPr>
          <w:rFonts w:ascii="Arial" w:hAnsi="Arial" w:cs="Arial"/>
          <w:i/>
          <w:sz w:val="18"/>
          <w:szCs w:val="18"/>
          <w:lang w:val="ru-RU"/>
        </w:rPr>
        <w:br/>
        <w:t>К Договору № _______________</w:t>
      </w:r>
      <w:r w:rsidRPr="00711E1A">
        <w:rPr>
          <w:rFonts w:ascii="Arial" w:hAnsi="Arial" w:cs="Arial"/>
          <w:i/>
          <w:sz w:val="18"/>
          <w:szCs w:val="18"/>
          <w:lang w:val="ru-RU"/>
        </w:rPr>
        <w:br/>
        <w:t>участия</w:t>
      </w:r>
      <w:r w:rsidRPr="00711E1A">
        <w:rPr>
          <w:rFonts w:ascii="Arial" w:hAnsi="Arial" w:cs="Arial"/>
          <w:i/>
          <w:sz w:val="18"/>
          <w:szCs w:val="18"/>
          <w:lang w:val="ru-RU"/>
        </w:rPr>
        <w:t xml:space="preserve"> в долевом строительстве</w:t>
      </w:r>
      <w:r w:rsidRPr="00711E1A">
        <w:rPr>
          <w:rFonts w:ascii="Arial" w:hAnsi="Arial" w:cs="Arial"/>
          <w:i/>
          <w:sz w:val="18"/>
          <w:szCs w:val="18"/>
          <w:lang w:val="ru-RU"/>
        </w:rPr>
        <w:br/>
        <w:t>от «___» ___________ 202</w:t>
      </w:r>
      <w:r w:rsidR="00355113">
        <w:rPr>
          <w:rFonts w:ascii="Arial" w:hAnsi="Arial" w:cs="Arial"/>
          <w:i/>
          <w:sz w:val="18"/>
          <w:szCs w:val="18"/>
          <w:lang w:val="ru-RU"/>
        </w:rPr>
        <w:t>_</w:t>
      </w:r>
      <w:r w:rsidRPr="00711E1A">
        <w:rPr>
          <w:rFonts w:ascii="Arial" w:hAnsi="Arial" w:cs="Arial"/>
          <w:i/>
          <w:sz w:val="18"/>
          <w:szCs w:val="18"/>
          <w:lang w:val="ru-RU"/>
        </w:rPr>
        <w:t xml:space="preserve"> г.</w:t>
      </w:r>
    </w:p>
    <w:p w14:paraId="7DE5254A" w14:textId="77777777" w:rsidR="0085481E" w:rsidRPr="00711E1A" w:rsidRDefault="00DF269F" w:rsidP="00BD647C">
      <w:pPr>
        <w:spacing w:after="0" w:line="240" w:lineRule="auto"/>
        <w:ind w:left="-709" w:right="-142"/>
        <w:jc w:val="center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>ПЛАН КВАРТИРЫ № _____</w:t>
      </w:r>
    </w:p>
    <w:p w14:paraId="5AD4786D" w14:textId="77777777" w:rsidR="0085481E" w:rsidRPr="00711E1A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sz w:val="18"/>
          <w:szCs w:val="18"/>
          <w:lang w:val="ru-RU"/>
        </w:rPr>
        <w:t>План квартиры № _____ площадью _____ кв.м., _____ на площадке на _____ этаже секции _____ Комплекса жилых домов переменной этажности со встроенно-пристроенными помещениями обществе</w:t>
      </w:r>
      <w:r w:rsidRPr="00711E1A">
        <w:rPr>
          <w:rFonts w:ascii="Arial" w:hAnsi="Arial" w:cs="Arial"/>
          <w:sz w:val="18"/>
          <w:szCs w:val="18"/>
          <w:lang w:val="ru-RU"/>
        </w:rPr>
        <w:t>нного назначения и подземной автостоянкой по адресу: СВАО, г. Москва, проезд Огородный, д. 20.</w:t>
      </w:r>
    </w:p>
    <w:p w14:paraId="241CD7C6" w14:textId="77777777" w:rsidR="0085481E" w:rsidRPr="00711E1A" w:rsidRDefault="00DF269F" w:rsidP="00BD647C">
      <w:pPr>
        <w:spacing w:after="0" w:line="240" w:lineRule="auto"/>
        <w:ind w:left="-709" w:right="-142"/>
        <w:jc w:val="center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i/>
          <w:sz w:val="18"/>
          <w:szCs w:val="18"/>
          <w:lang w:val="ru-RU"/>
        </w:rPr>
        <w:t>[Здесь размещается графический план расположения квартиры на этаже]</w:t>
      </w:r>
    </w:p>
    <w:p w14:paraId="018E892C" w14:textId="77777777" w:rsidR="0085481E" w:rsidRPr="00711E1A" w:rsidRDefault="00DF269F" w:rsidP="00BD647C">
      <w:pPr>
        <w:spacing w:after="0" w:line="240" w:lineRule="auto"/>
        <w:ind w:left="-709" w:right="-142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sz w:val="18"/>
          <w:szCs w:val="18"/>
          <w:lang w:val="ru-RU"/>
        </w:rPr>
        <w:t>Застройщик: __________________ / ФИО /</w:t>
      </w:r>
      <w:r w:rsidRPr="00711E1A">
        <w:rPr>
          <w:rFonts w:ascii="Arial" w:hAnsi="Arial" w:cs="Arial"/>
          <w:sz w:val="18"/>
          <w:szCs w:val="18"/>
          <w:lang w:val="ru-RU"/>
        </w:rPr>
        <w:br/>
      </w:r>
      <w:r w:rsidRPr="00711E1A">
        <w:rPr>
          <w:rFonts w:ascii="Arial" w:hAnsi="Arial" w:cs="Arial"/>
          <w:sz w:val="18"/>
          <w:szCs w:val="18"/>
          <w:lang w:val="ru-RU"/>
        </w:rPr>
        <w:br/>
        <w:t xml:space="preserve">Участник долевого строительства: </w:t>
      </w:r>
      <w:r w:rsidRPr="00711E1A">
        <w:rPr>
          <w:rFonts w:ascii="Arial" w:hAnsi="Arial" w:cs="Arial"/>
          <w:sz w:val="18"/>
          <w:szCs w:val="18"/>
          <w:lang w:val="ru-RU"/>
        </w:rPr>
        <w:t>__________________ / ФИО /</w:t>
      </w:r>
    </w:p>
    <w:p w14:paraId="5430FFFA" w14:textId="77777777" w:rsidR="0085481E" w:rsidRPr="00711E1A" w:rsidRDefault="00DF269F" w:rsidP="00BD647C">
      <w:pPr>
        <w:spacing w:after="0" w:line="240" w:lineRule="auto"/>
        <w:ind w:left="-709" w:right="-142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sz w:val="18"/>
          <w:szCs w:val="18"/>
          <w:lang w:val="ru-RU"/>
        </w:rPr>
        <w:br w:type="page"/>
      </w:r>
    </w:p>
    <w:p w14:paraId="76D8ECFD" w14:textId="0BD7EBF0" w:rsidR="0085481E" w:rsidRPr="00711E1A" w:rsidRDefault="00DF269F" w:rsidP="00BD647C">
      <w:pPr>
        <w:spacing w:after="0" w:line="240" w:lineRule="auto"/>
        <w:ind w:left="-709" w:right="-142"/>
        <w:jc w:val="right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i/>
          <w:sz w:val="18"/>
          <w:szCs w:val="18"/>
          <w:lang w:val="ru-RU"/>
        </w:rPr>
        <w:lastRenderedPageBreak/>
        <w:t>Приложение 2</w:t>
      </w:r>
      <w:r w:rsidRPr="00711E1A">
        <w:rPr>
          <w:rFonts w:ascii="Arial" w:hAnsi="Arial" w:cs="Arial"/>
          <w:i/>
          <w:sz w:val="18"/>
          <w:szCs w:val="18"/>
          <w:lang w:val="ru-RU"/>
        </w:rPr>
        <w:br/>
        <w:t>К Договору № _______________</w:t>
      </w:r>
      <w:r w:rsidRPr="00711E1A">
        <w:rPr>
          <w:rFonts w:ascii="Arial" w:hAnsi="Arial" w:cs="Arial"/>
          <w:i/>
          <w:sz w:val="18"/>
          <w:szCs w:val="18"/>
          <w:lang w:val="ru-RU"/>
        </w:rPr>
        <w:br/>
        <w:t>участия в долевом строительстве</w:t>
      </w:r>
      <w:r w:rsidRPr="00711E1A">
        <w:rPr>
          <w:rFonts w:ascii="Arial" w:hAnsi="Arial" w:cs="Arial"/>
          <w:i/>
          <w:sz w:val="18"/>
          <w:szCs w:val="18"/>
          <w:lang w:val="ru-RU"/>
        </w:rPr>
        <w:br/>
        <w:t>от «___» ___________ 202</w:t>
      </w:r>
      <w:r w:rsidR="00355113">
        <w:rPr>
          <w:rFonts w:ascii="Arial" w:hAnsi="Arial" w:cs="Arial"/>
          <w:i/>
          <w:sz w:val="18"/>
          <w:szCs w:val="18"/>
          <w:lang w:val="ru-RU"/>
        </w:rPr>
        <w:t>_</w:t>
      </w:r>
      <w:r w:rsidRPr="00711E1A">
        <w:rPr>
          <w:rFonts w:ascii="Arial" w:hAnsi="Arial" w:cs="Arial"/>
          <w:i/>
          <w:sz w:val="18"/>
          <w:szCs w:val="18"/>
          <w:lang w:val="ru-RU"/>
        </w:rPr>
        <w:t xml:space="preserve"> г.</w:t>
      </w:r>
    </w:p>
    <w:p w14:paraId="7B08A30A" w14:textId="77777777" w:rsidR="0085481E" w:rsidRPr="00711E1A" w:rsidRDefault="00DF269F" w:rsidP="00BD647C">
      <w:pPr>
        <w:spacing w:after="0" w:line="240" w:lineRule="auto"/>
        <w:ind w:left="-709" w:right="-142"/>
        <w:jc w:val="center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b/>
          <w:sz w:val="18"/>
          <w:szCs w:val="18"/>
          <w:lang w:val="ru-RU"/>
        </w:rPr>
        <w:t>СОГЛАСИЕ</w:t>
      </w:r>
      <w:r w:rsidRPr="00711E1A">
        <w:rPr>
          <w:rFonts w:ascii="Arial" w:hAnsi="Arial" w:cs="Arial"/>
          <w:b/>
          <w:sz w:val="18"/>
          <w:szCs w:val="18"/>
          <w:lang w:val="ru-RU"/>
        </w:rPr>
        <w:br/>
        <w:t>на обработку персональных данных</w:t>
      </w:r>
    </w:p>
    <w:p w14:paraId="08C0BD08" w14:textId="77777777" w:rsidR="00355113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sz w:val="18"/>
          <w:szCs w:val="18"/>
          <w:lang w:val="ru-RU"/>
        </w:rPr>
        <w:t xml:space="preserve">Я, субъект персональных данных: _____, основной документ, </w:t>
      </w:r>
      <w:r w:rsidRPr="00711E1A">
        <w:rPr>
          <w:rFonts w:ascii="Arial" w:hAnsi="Arial" w:cs="Arial"/>
          <w:sz w:val="18"/>
          <w:szCs w:val="18"/>
          <w:lang w:val="ru-RU"/>
        </w:rPr>
        <w:t>удостоверяющий личность: Паспорт серия _____ № _____, выдан _____, зарегистрированный(-ая) по адресу: _____, в соответствии со ст. 9 Федерального закона от 27.07.2006 № 152-ФЗ "О персональных данных" даю конкретное, предметное, информированное, сознательно</w:t>
      </w:r>
      <w:r w:rsidRPr="00711E1A">
        <w:rPr>
          <w:rFonts w:ascii="Arial" w:hAnsi="Arial" w:cs="Arial"/>
          <w:sz w:val="18"/>
          <w:szCs w:val="18"/>
          <w:lang w:val="ru-RU"/>
        </w:rPr>
        <w:t>е и однозначное согласие на обработку своих персональных данных следующим операторам:</w:t>
      </w:r>
    </w:p>
    <w:p w14:paraId="2B970661" w14:textId="47119357" w:rsidR="00355113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sz w:val="18"/>
          <w:szCs w:val="18"/>
          <w:lang w:val="ru-RU"/>
        </w:rPr>
        <w:t>- Общество с ограниченной ответственностью "Брусника. Специализированный застройщик" (ООО "Брусника"), ИНН: 6671382990, КПП: 667101001, находящемуся по адресу: г. Екатери</w:t>
      </w:r>
      <w:r w:rsidRPr="00711E1A">
        <w:rPr>
          <w:rFonts w:ascii="Arial" w:hAnsi="Arial" w:cs="Arial"/>
          <w:sz w:val="18"/>
          <w:szCs w:val="18"/>
          <w:lang w:val="ru-RU"/>
        </w:rPr>
        <w:t>нбург, ул. Гоголя, стр. 18, помещ. 340;</w:t>
      </w:r>
    </w:p>
    <w:p w14:paraId="37DEBC21" w14:textId="084E5CF5" w:rsidR="00355113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sz w:val="18"/>
          <w:szCs w:val="18"/>
          <w:lang w:val="ru-RU"/>
        </w:rPr>
        <w:t>- Филиал ООО "Брусника" в Москве, ИНН: 6671382990, КПП: 771043001, находящемуся по адресу: 125047, г. Москва, вн. тер. муниципальный округ Тверской, ул. 2-я Брестская, д.48, помещ. 74;</w:t>
      </w:r>
    </w:p>
    <w:p w14:paraId="247C13D5" w14:textId="4150C925" w:rsidR="00355113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sz w:val="18"/>
          <w:szCs w:val="18"/>
          <w:lang w:val="ru-RU"/>
        </w:rPr>
        <w:t>- Общество с ограниченной ответ</w:t>
      </w:r>
      <w:r w:rsidRPr="00711E1A">
        <w:rPr>
          <w:rFonts w:ascii="Arial" w:hAnsi="Arial" w:cs="Arial"/>
          <w:sz w:val="18"/>
          <w:szCs w:val="18"/>
          <w:lang w:val="ru-RU"/>
        </w:rPr>
        <w:t>ственностью "Т-Девелопмент. Специализированный застройщик" (ООО "Т-Девелопмент"), ИНН: 7707451561, КПП: 771001001, находящемуся по адресу: 125047, г. Москва, вн. тер.г. Муниципальный округ Тверской, ул. 2-я Брестская, д. 48, помещ. 74</w:t>
      </w:r>
    </w:p>
    <w:p w14:paraId="04A2BFEA" w14:textId="77777777" w:rsidR="00355113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sz w:val="18"/>
          <w:szCs w:val="18"/>
          <w:lang w:val="ru-RU"/>
        </w:rPr>
        <w:br/>
        <w:t>для целей заключения</w:t>
      </w:r>
      <w:r w:rsidRPr="00711E1A">
        <w:rPr>
          <w:rFonts w:ascii="Arial" w:hAnsi="Arial" w:cs="Arial"/>
          <w:sz w:val="18"/>
          <w:szCs w:val="18"/>
          <w:lang w:val="ru-RU"/>
        </w:rPr>
        <w:t xml:space="preserve"> с оператором договора долевого участия и его последующего исполнения, а также для целей предоставления информации об услугах оператора даю свое согласие на обработку своих персональных данных: фамилия, имя, отчество, дата и место рождения, возраст, гражда</w:t>
      </w:r>
      <w:r w:rsidRPr="00711E1A">
        <w:rPr>
          <w:rFonts w:ascii="Arial" w:hAnsi="Arial" w:cs="Arial"/>
          <w:sz w:val="18"/>
          <w:szCs w:val="18"/>
          <w:lang w:val="ru-RU"/>
        </w:rPr>
        <w:t>нство, пол, номер основного документа, удостоверяющий личность, сведения о дате выдачи указанного документа и выдавшем его органе, адрес регистрации по месту жительства, адрес фактического проживания, идентификационный номер налогоплательщика, страховой но</w:t>
      </w:r>
      <w:r w:rsidRPr="00711E1A">
        <w:rPr>
          <w:rFonts w:ascii="Arial" w:hAnsi="Arial" w:cs="Arial"/>
          <w:sz w:val="18"/>
          <w:szCs w:val="18"/>
          <w:lang w:val="ru-RU"/>
        </w:rPr>
        <w:t>мер индивидуального лицевого счета, номер телефона, адрес электронной почты, финансовое положение, доходы и любая иная информация, относящаяся к моей личности, как участника долевого строительства, доступная, либо известная в любой конкретный момент времен</w:t>
      </w:r>
      <w:r w:rsidRPr="00711E1A">
        <w:rPr>
          <w:rFonts w:ascii="Arial" w:hAnsi="Arial" w:cs="Arial"/>
          <w:sz w:val="18"/>
          <w:szCs w:val="18"/>
          <w:lang w:val="ru-RU"/>
        </w:rPr>
        <w:t>и оператору, предусмотренная 152-ФЗ РФ «О персональных данных».</w:t>
      </w:r>
    </w:p>
    <w:p w14:paraId="15639DAA" w14:textId="72A9266F" w:rsidR="0085481E" w:rsidRPr="00711E1A" w:rsidRDefault="00DF269F" w:rsidP="00BD647C">
      <w:pPr>
        <w:spacing w:after="0" w:line="240" w:lineRule="auto"/>
        <w:ind w:left="-709" w:right="-142"/>
        <w:jc w:val="both"/>
        <w:rPr>
          <w:rFonts w:ascii="Arial" w:hAnsi="Arial" w:cs="Arial"/>
          <w:sz w:val="18"/>
          <w:szCs w:val="18"/>
          <w:lang w:val="ru-RU"/>
        </w:rPr>
      </w:pPr>
      <w:r w:rsidRPr="00711E1A">
        <w:rPr>
          <w:rFonts w:ascii="Arial" w:hAnsi="Arial" w:cs="Arial"/>
          <w:sz w:val="18"/>
          <w:szCs w:val="18"/>
          <w:lang w:val="ru-RU"/>
        </w:rPr>
        <w:br/>
        <w:t>Настоящее согласие предоставляется на осуществление следующих действий в отношении Персональных данных: автоматизированную, а также осуществляемую без использования средств автоматизации обра</w:t>
      </w:r>
      <w:r w:rsidRPr="00711E1A">
        <w:rPr>
          <w:rFonts w:ascii="Arial" w:hAnsi="Arial" w:cs="Arial"/>
          <w:sz w:val="18"/>
          <w:szCs w:val="18"/>
          <w:lang w:val="ru-RU"/>
        </w:rPr>
        <w:t>ботку моих персональных данных, сбор, систематизацию, накопление, хранение, уточнение (обновление, изменение), использование, распространение (в том числе передача), обезличивание, блокирование, удаление, уничтожение, обработка персональных данных Банком в</w:t>
      </w:r>
      <w:r w:rsidRPr="00711E1A">
        <w:rPr>
          <w:rFonts w:ascii="Arial" w:hAnsi="Arial" w:cs="Arial"/>
          <w:sz w:val="18"/>
          <w:szCs w:val="18"/>
          <w:lang w:val="ru-RU"/>
        </w:rPr>
        <w:t xml:space="preserve"> целях открытия счета эскроу. Обработка Персональных данных осуществляется оператором с применением следующих основных способов (но, не ограничиваясь ими): хранение, запись на электронные носители и их хранение, составление перечней.</w:t>
      </w:r>
      <w:r w:rsidRPr="00711E1A">
        <w:rPr>
          <w:rFonts w:ascii="Arial" w:hAnsi="Arial" w:cs="Arial"/>
          <w:sz w:val="18"/>
          <w:szCs w:val="18"/>
          <w:lang w:val="ru-RU"/>
        </w:rPr>
        <w:br/>
      </w:r>
      <w:r w:rsidRPr="00711E1A">
        <w:rPr>
          <w:rFonts w:ascii="Arial" w:hAnsi="Arial" w:cs="Arial"/>
          <w:sz w:val="18"/>
          <w:szCs w:val="18"/>
          <w:lang w:val="ru-RU"/>
        </w:rPr>
        <w:br/>
        <w:t>Настоящее согласие да</w:t>
      </w:r>
      <w:r w:rsidRPr="00711E1A">
        <w:rPr>
          <w:rFonts w:ascii="Arial" w:hAnsi="Arial" w:cs="Arial"/>
          <w:sz w:val="18"/>
          <w:szCs w:val="18"/>
          <w:lang w:val="ru-RU"/>
        </w:rPr>
        <w:t>ется на срок действия Договора долевого участия (договор), заключенного мною с оператором и в течение 5 (пяти) лет с даты прекращения Договора, в соответствии с действующим законодательством РФ.</w:t>
      </w:r>
      <w:r w:rsidRPr="00711E1A">
        <w:rPr>
          <w:rFonts w:ascii="Arial" w:hAnsi="Arial" w:cs="Arial"/>
          <w:sz w:val="18"/>
          <w:szCs w:val="18"/>
          <w:lang w:val="ru-RU"/>
        </w:rPr>
        <w:br/>
        <w:t>Субъект персональных данных вправе отозвать настоящее согласи</w:t>
      </w:r>
      <w:r w:rsidRPr="00711E1A">
        <w:rPr>
          <w:rFonts w:ascii="Arial" w:hAnsi="Arial" w:cs="Arial"/>
          <w:sz w:val="18"/>
          <w:szCs w:val="18"/>
          <w:lang w:val="ru-RU"/>
        </w:rPr>
        <w:t>е на обработку своих персональных данных, письменно уведомив об этом оператора.</w:t>
      </w:r>
    </w:p>
    <w:p w14:paraId="29A42CF2" w14:textId="18754EC4" w:rsidR="0085481E" w:rsidRPr="00711E1A" w:rsidRDefault="00DF269F" w:rsidP="00BD647C">
      <w:pPr>
        <w:spacing w:after="0" w:line="240" w:lineRule="auto"/>
        <w:ind w:left="-709" w:right="-142"/>
        <w:rPr>
          <w:rFonts w:ascii="Arial" w:hAnsi="Arial" w:cs="Arial"/>
          <w:sz w:val="18"/>
          <w:szCs w:val="18"/>
        </w:rPr>
      </w:pPr>
      <w:r w:rsidRPr="00711E1A">
        <w:rPr>
          <w:rFonts w:ascii="Arial" w:hAnsi="Arial" w:cs="Arial"/>
          <w:sz w:val="18"/>
          <w:szCs w:val="18"/>
        </w:rPr>
        <w:t>_______________ / ФИО /</w:t>
      </w:r>
      <w:r w:rsidRPr="00711E1A">
        <w:rPr>
          <w:rFonts w:ascii="Arial" w:hAnsi="Arial" w:cs="Arial"/>
          <w:sz w:val="18"/>
          <w:szCs w:val="18"/>
        </w:rPr>
        <w:br/>
        <w:t>«___» ___________ 202</w:t>
      </w:r>
      <w:r w:rsidR="00355113">
        <w:rPr>
          <w:rFonts w:ascii="Arial" w:hAnsi="Arial" w:cs="Arial"/>
          <w:sz w:val="18"/>
          <w:szCs w:val="18"/>
          <w:lang w:val="ru-RU"/>
        </w:rPr>
        <w:t>_</w:t>
      </w:r>
      <w:r w:rsidRPr="00711E1A">
        <w:rPr>
          <w:rFonts w:ascii="Arial" w:hAnsi="Arial" w:cs="Arial"/>
          <w:sz w:val="18"/>
          <w:szCs w:val="18"/>
        </w:rPr>
        <w:t xml:space="preserve"> г.</w:t>
      </w:r>
    </w:p>
    <w:sectPr w:rsidR="0085481E" w:rsidRPr="00711E1A" w:rsidSect="00711E1A">
      <w:pgSz w:w="12240" w:h="15840"/>
      <w:pgMar w:top="1138" w:right="616" w:bottom="1138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55113"/>
    <w:rsid w:val="005243C3"/>
    <w:rsid w:val="006A490A"/>
    <w:rsid w:val="00711E1A"/>
    <w:rsid w:val="0085481E"/>
    <w:rsid w:val="00A466B5"/>
    <w:rsid w:val="00AA1D8D"/>
    <w:rsid w:val="00B47730"/>
    <w:rsid w:val="00BD647C"/>
    <w:rsid w:val="00CB0664"/>
    <w:rsid w:val="00DF269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76238A"/>
  <w14:defaultImageDpi w14:val="300"/>
  <w15:docId w15:val="{D7CC43D3-C1B1-4939-9521-FD9933041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/>
    </w:pPr>
    <w:rPr>
      <w:rFonts w:ascii="Times New Roman" w:hAnsi="Times New Roman"/>
      <w:color w:val="00000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4707</Words>
  <Characters>26836</Characters>
  <Application>Microsoft Office Word</Application>
  <DocSecurity>0</DocSecurity>
  <Lines>223</Lines>
  <Paragraphs>62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31481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Андрей Ильичев</cp:lastModifiedBy>
  <cp:revision>7</cp:revision>
  <dcterms:created xsi:type="dcterms:W3CDTF">2013-12-23T23:15:00Z</dcterms:created>
  <dcterms:modified xsi:type="dcterms:W3CDTF">2026-07-23T14:07:00Z</dcterms:modified>
  <cp:category/>
</cp:coreProperties>
</file>