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14:paraId="17D34D1A" w14:textId="77777777" w:rsidTr="00634C58">
        <w:tc>
          <w:tcPr>
            <w:tcW w:w="5245" w:type="dxa"/>
          </w:tcPr>
          <w:p w14:paraId="2AEE7B66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00D365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2CBA8D47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0BCAB07E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79E18120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14:paraId="5B23A109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14:paraId="00E5AC37" w14:textId="198A184B"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Специализированный застройщик «Галс 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_____________________________________, действующего на основании доверенности от «___» ________ 202__, зарегистрированной в реестре за № 77/741-н/77-2021-7-______, удостоверенной </w:t>
            </w:r>
            <w:r w:rsidR="00DF37C3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нотариусом города Москвы</w:t>
            </w:r>
          </w:p>
        </w:tc>
        <w:tc>
          <w:tcPr>
            <w:tcW w:w="4280" w:type="dxa"/>
          </w:tcPr>
          <w:p w14:paraId="060C7A93" w14:textId="2D7B8515"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  <w:r w:rsidR="00FA24FA">
              <w:rPr>
                <w:sz w:val="32"/>
                <w:szCs w:val="32"/>
              </w:rPr>
              <w:t xml:space="preserve"> </w:t>
            </w:r>
            <w:r w:rsidR="00FA24FA" w:rsidRPr="00FA24FA">
              <w:rPr>
                <w:sz w:val="32"/>
                <w:szCs w:val="32"/>
              </w:rPr>
              <w:t>участия в долевом строительстве</w:t>
            </w:r>
          </w:p>
          <w:p w14:paraId="27C6FC8C" w14:textId="5D2FC8C1" w:rsidR="00325FFE" w:rsidRPr="005C15FE" w:rsidRDefault="00325FFE" w:rsidP="005C15FE">
            <w:pPr>
              <w:pStyle w:val="02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14:paraId="703D2A13" w14:textId="77777777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14:paraId="2041A884" w14:textId="77777777"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14:paraId="11EA856B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14:paraId="6D0D1134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14:paraId="2959EA5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14:paraId="79800A2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14:paraId="401298B7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14:paraId="24798BCF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14:paraId="3E7B27B3" w14:textId="51E98B91" w:rsidR="00C9304D" w:rsidRPr="00E6521B" w:rsidRDefault="00325FFE" w:rsidP="00E6521B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14:paraId="15AEDC11" w14:textId="77777777"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14:paraId="75841A0D" w14:textId="77777777"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14:paraId="67E86E5D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14:paraId="5ADED98C" w14:textId="77777777"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14:paraId="28AB35FF" w14:textId="77777777" w:rsidTr="00CF2765">
        <w:tc>
          <w:tcPr>
            <w:tcW w:w="2547" w:type="dxa"/>
          </w:tcPr>
          <w:p w14:paraId="324CC20D" w14:textId="77777777"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14:paraId="45BD3FAB" w14:textId="77777777"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14:paraId="08405FE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14:paraId="3383B76B" w14:textId="77777777" w:rsidTr="00CF2765">
        <w:tc>
          <w:tcPr>
            <w:tcW w:w="2547" w:type="dxa"/>
          </w:tcPr>
          <w:p w14:paraId="4B4349C2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F71744F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E87FCEC" w14:textId="77777777"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14:paraId="71FEDE3F" w14:textId="77777777"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14:paraId="59A1021C" w14:textId="77777777"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14:paraId="10DAC351" w14:textId="77777777"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/счет</w:t>
            </w:r>
            <w:proofErr w:type="gram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14:paraId="4BF8113A" w14:textId="77777777" w:rsidTr="00CF2765">
        <w:tc>
          <w:tcPr>
            <w:tcW w:w="2547" w:type="dxa"/>
          </w:tcPr>
          <w:p w14:paraId="5F20582A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t>Закон</w:t>
            </w:r>
          </w:p>
          <w:p w14:paraId="76E32A5B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14:paraId="03DCE2DE" w14:textId="77777777" w:rsidR="00BD3C7B" w:rsidRPr="005C15FE" w:rsidRDefault="0084077F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5C15FE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14:paraId="1F13055C" w14:textId="77777777" w:rsidTr="00CF2765">
        <w:tc>
          <w:tcPr>
            <w:tcW w:w="2547" w:type="dxa"/>
          </w:tcPr>
          <w:p w14:paraId="06B9A8DA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lastRenderedPageBreak/>
              <w:t>Земельный участок</w:t>
            </w:r>
          </w:p>
        </w:tc>
        <w:tc>
          <w:tcPr>
            <w:tcW w:w="6809" w:type="dxa"/>
          </w:tcPr>
          <w:p w14:paraId="1B8F7150" w14:textId="77777777" w:rsidR="00416872" w:rsidRPr="00BA39C5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BA39C5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BA39C5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BA39C5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14:paraId="68FAD3CA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14:paraId="799BE26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14:paraId="6C4919C0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14:paraId="4B6DCBAB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14:paraId="4E2B2EC5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14:paraId="69AE18A0" w14:textId="0C102237" w:rsidR="00416872" w:rsidRPr="00BA39C5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3B3D7F">
              <w:rPr>
                <w:rFonts w:ascii="Tahoma" w:hAnsi="Tahoma" w:cs="Tahoma"/>
                <w:sz w:val="20"/>
                <w:szCs w:val="20"/>
              </w:rPr>
              <w:t>17</w:t>
            </w:r>
            <w:r w:rsidR="00032B47">
              <w:rPr>
                <w:rFonts w:ascii="Tahoma" w:hAnsi="Tahoma" w:cs="Tahoma"/>
                <w:sz w:val="20"/>
                <w:szCs w:val="20"/>
              </w:rPr>
              <w:t xml:space="preserve">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, зарегистрированному </w:t>
            </w:r>
            <w:r w:rsidR="00032B47">
              <w:rPr>
                <w:rFonts w:ascii="Tahoma" w:hAnsi="Tahoma" w:cs="Tahoma"/>
                <w:sz w:val="20"/>
                <w:szCs w:val="20"/>
              </w:rPr>
              <w:t>25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 номер государственной регистрации </w:t>
            </w:r>
            <w:r w:rsidR="00032B47" w:rsidRPr="0055608D">
              <w:rPr>
                <w:rFonts w:ascii="Tahoma" w:hAnsi="Tahoma" w:cs="Tahoma"/>
                <w:sz w:val="20"/>
                <w:szCs w:val="20"/>
              </w:rPr>
              <w:t>77:01:0001039:2422-77/051/2025-3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56F3A2E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14:paraId="5BBCECD4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14:paraId="79D65F59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14:paraId="3014CD79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14:paraId="291B63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14:paraId="1AC1A5C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</w:t>
            </w:r>
            <w:proofErr w:type="gram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Москвы  распоряжение</w:t>
            </w:r>
            <w:proofErr w:type="gram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 от 03.11.2020 № 713 выдан: Департамент культурного наследия города Москвы;</w:t>
            </w:r>
          </w:p>
          <w:p w14:paraId="1201E6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1,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</w:t>
            </w:r>
          </w:p>
          <w:p w14:paraId="6DF1348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lastRenderedPageBreak/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14:paraId="278843A6" w14:textId="6724F905" w:rsidR="00BD3C7B" w:rsidRPr="00BA39C5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14:paraId="3197EC35" w14:textId="77777777" w:rsidR="00B71FD0" w:rsidRPr="00BA39C5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C4D69DF" w14:textId="77777777" w:rsidR="00110DC6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14:paraId="30E367D4" w14:textId="77777777" w:rsidR="00BD3C7B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BA39C5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</w:t>
            </w:r>
            <w:proofErr w:type="gramStart"/>
            <w:r w:rsidRPr="00BA39C5">
              <w:rPr>
                <w:rFonts w:ascii="Tahoma" w:eastAsia="Tahoma" w:hAnsi="Tahoma" w:cs="Tahoma"/>
                <w:sz w:val="20"/>
                <w:szCs w:val="20"/>
              </w:rPr>
              <w:t>_._</w:t>
            </w:r>
            <w:proofErr w:type="gramEnd"/>
            <w:r w:rsidRPr="00BA39C5">
              <w:rPr>
                <w:rFonts w:ascii="Tahoma" w:eastAsia="Tahoma" w:hAnsi="Tahoma" w:cs="Tahoma"/>
                <w:sz w:val="20"/>
                <w:szCs w:val="20"/>
              </w:rPr>
              <w:t>_.202_, запись в ЕГРН внесена __.__.202_ № ___.</w:t>
            </w:r>
          </w:p>
        </w:tc>
      </w:tr>
      <w:tr w:rsidR="00BD3C7B" w:rsidRPr="005C15FE" w14:paraId="731B3A70" w14:textId="77777777" w:rsidTr="00CF2765">
        <w:tc>
          <w:tcPr>
            <w:tcW w:w="2547" w:type="dxa"/>
          </w:tcPr>
          <w:p w14:paraId="37C16FFE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Здание</w:t>
            </w:r>
          </w:p>
          <w:p w14:paraId="12F22763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14:paraId="6EDDB8B5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14:paraId="4B03FD5A" w14:textId="65864996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>
              <w:rPr>
                <w:rFonts w:ascii="Tahoma" w:eastAsia="Tahoma" w:hAnsi="Tahoma" w:cs="Tahoma"/>
                <w:sz w:val="20"/>
                <w:szCs w:val="20"/>
              </w:rPr>
              <w:t>ЦАО, Мещанский, ул. Рождественка,</w:t>
            </w:r>
            <w:r w:rsidR="00A7435D"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п</w:t>
            </w:r>
            <w:bookmarkStart w:id="2" w:name="_GoBack"/>
            <w:bookmarkEnd w:id="2"/>
            <w:r w:rsidRPr="005C15FE">
              <w:rPr>
                <w:rFonts w:ascii="Tahoma" w:eastAsia="Tahoma" w:hAnsi="Tahoma" w:cs="Tahoma"/>
                <w:sz w:val="20"/>
                <w:szCs w:val="20"/>
              </w:rPr>
              <w:t>о окончании строительства Зданию присвоят почтовый адрес.</w:t>
            </w:r>
            <w:r w:rsidR="0084077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84077F" w:rsidRPr="0084077F">
              <w:rPr>
                <w:rFonts w:ascii="Tahoma" w:eastAsia="Tahoma" w:hAnsi="Tahoma" w:cs="Tahoma"/>
                <w:sz w:val="20"/>
                <w:szCs w:val="20"/>
              </w:rPr>
              <w:t>Строительство осуществляется на основании полученного в установленном порядке Разрешения на строительства № 77-01-022076-2025 от 15.05.2025 г.</w:t>
            </w:r>
          </w:p>
        </w:tc>
      </w:tr>
      <w:tr w:rsidR="00BD3C7B" w:rsidRPr="005C15FE" w14:paraId="22C6638A" w14:textId="77777777" w:rsidTr="00CF2765">
        <w:tc>
          <w:tcPr>
            <w:tcW w:w="2547" w:type="dxa"/>
          </w:tcPr>
          <w:p w14:paraId="769DC53C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14:paraId="1DA47407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1A538111" w14:textId="77777777"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14:paraId="108B190F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434D0A8C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14:paraId="7D9A7C3D" w14:textId="39F437AB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2A9D3921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6CA58253" w14:textId="725E0C0E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1D0169FA" w14:textId="783FE3F8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14:paraId="46199010" w14:textId="501F8F41"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F85315F" w14:textId="77777777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2485941A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14:paraId="338F7D4B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- машино-место.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14:paraId="1E6A9E4A" w14:textId="77777777" w:rsidTr="00CF2765">
        <w:tc>
          <w:tcPr>
            <w:tcW w:w="2547" w:type="dxa"/>
          </w:tcPr>
          <w:p w14:paraId="2FE56EF0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Проектная площадь</w:t>
            </w:r>
          </w:p>
          <w:p w14:paraId="0FDDC3CF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49AD8EC7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14:paraId="224B331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9F31E05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3ED36F8C" w14:textId="4ACA89F2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коммерции</w:t>
            </w:r>
            <w:r w:rsidR="00311B62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506B1D82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857E14A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14:paraId="17785E60" w14:textId="77777777" w:rsidTr="00CF2765">
        <w:tc>
          <w:tcPr>
            <w:tcW w:w="2547" w:type="dxa"/>
          </w:tcPr>
          <w:p w14:paraId="7B473E84" w14:textId="77777777"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14:paraId="16701863" w14:textId="77777777"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14:paraId="65644988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5365CFC1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14:paraId="03E007CB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4497A0B5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07FD0ECF" w14:textId="77777777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122DC084" w14:textId="6C851782" w:rsidR="00C83A04" w:rsidRPr="005C15FE" w:rsidRDefault="00311B62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</w:t>
            </w:r>
            <w:r w:rsidR="00C83A04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ля </w:t>
            </w:r>
            <w:proofErr w:type="spellStart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003F4CF7" w14:textId="77777777"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EndPr/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14:paraId="7FC936A7" w14:textId="77777777"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42B290" w14:textId="77777777"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14:paraId="4AC92125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Застройщику цену Объекта и принять Объект. </w:t>
      </w:r>
      <w:sdt>
        <w:sdtPr>
          <w:rPr>
            <w:rFonts w:ascii="Tahoma" w:hAnsi="Tahoma" w:cs="Tahoma"/>
            <w:sz w:val="20"/>
            <w:szCs w:val="20"/>
          </w:rPr>
          <w:tag w:val="goog_rdk_1"/>
          <w:id w:val="386844041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2"/>
          <w:id w:val="1826240389"/>
        </w:sdtPr>
        <w:sdtEndPr/>
        <w:sdtContent>
          <w:r w:rsidRPr="005C15FE">
            <w:rPr>
              <w:rFonts w:ascii="Tahoma" w:hAnsi="Tahoma" w:cs="Tahoma"/>
              <w:sz w:val="20"/>
              <w:szCs w:val="20"/>
            </w:rPr>
            <w:t xml:space="preserve">     </w:t>
          </w:r>
        </w:sdtContent>
      </w:sdt>
    </w:p>
    <w:p w14:paraId="21095253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для зависимых машино-мест</w:t>
      </w:r>
    </w:p>
    <w:p w14:paraId="7DA7F15F" w14:textId="77777777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14:paraId="2EE3C4B2" w14:textId="77777777"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14:paraId="72FDABD0" w14:textId="77777777"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14:paraId="08B551E3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14:paraId="0CC2001F" w14:textId="0032D9A4"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14:paraId="4433C12C" w14:textId="66E2821A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0869F50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179A69E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14:paraId="19DC777E" w14:textId="3F08C62A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14:paraId="39E0CA55" w14:textId="77777777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7FBEE323" w14:textId="77777777"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591CA1C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14:paraId="3A768CFB" w14:textId="4EA719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14:paraId="710B5C89" w14:textId="2FABC914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14:paraId="5BE9EE6D" w14:textId="77777777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14:paraId="386CB2C6" w14:textId="77777777"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14:paraId="3D133457" w14:textId="77777777"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266D955" w14:textId="4A242935"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14:paraId="5EAC6712" w14:textId="447CFF32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14:paraId="16FB0B89" w14:textId="2FA7DF09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14:paraId="37F6531F" w14:textId="52EFFAE6"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14:paraId="7FDFA99E" w14:textId="77777777"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27B1F0A" w14:textId="77777777"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14:paraId="08629A3A" w14:textId="77777777"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течение </w:t>
      </w:r>
      <w:r w:rsidRPr="00311B62">
        <w:rPr>
          <w:rFonts w:ascii="Tahoma" w:eastAsia="Tahoma" w:hAnsi="Tahoma" w:cs="Tahoma"/>
          <w:sz w:val="20"/>
          <w:szCs w:val="20"/>
        </w:rPr>
        <w:t>7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 и</w:t>
      </w:r>
    </w:p>
    <w:p w14:paraId="49C36382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14:paraId="67CD5428" w14:textId="77777777"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14:paraId="4B226BE1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2917F6B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14:paraId="22D1D5D5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14:paraId="67051B6E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9FA2DA4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>
        <w:rPr>
          <w:rFonts w:ascii="Tahoma" w:eastAsia="Tahoma" w:hAnsi="Tahoma" w:cs="Tahoma"/>
          <w:sz w:val="20"/>
          <w:szCs w:val="20"/>
        </w:rPr>
        <w:t>.</w:t>
      </w:r>
    </w:p>
    <w:p w14:paraId="1DB5CEE3" w14:textId="77777777"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14:paraId="62CE99ED" w14:textId="77777777"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14:paraId="2AF41388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709E1A9A" w14:textId="77777777"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7C6F69BF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5938C27D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8A2A38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14:paraId="5C82AD5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C41AEEA" w14:textId="3D27813D" w:rsidR="00387F57" w:rsidRPr="00387F57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</w:t>
      </w:r>
      <w:r w:rsidRPr="00311B62">
        <w:rPr>
          <w:rFonts w:ascii="Tahoma" w:eastAsia="Tahoma" w:hAnsi="Tahoma" w:cs="Tahoma"/>
          <w:sz w:val="20"/>
          <w:szCs w:val="20"/>
        </w:rPr>
        <w:t>Застройщику пени в размере 1/300 ставки рефинансирования ЦБ РФ</w:t>
      </w:r>
      <w:r w:rsidR="00E906F7" w:rsidRPr="00C46041">
        <w:rPr>
          <w:rFonts w:ascii="Tahoma" w:eastAsia="Tahoma" w:hAnsi="Tahoma" w:cs="Tahoma"/>
          <w:sz w:val="20"/>
          <w:szCs w:val="20"/>
        </w:rPr>
        <w:t xml:space="preserve"> </w:t>
      </w:r>
      <w:r w:rsidR="00E906F7">
        <w:rPr>
          <w:rFonts w:ascii="Tahoma" w:eastAsia="Tahoma" w:hAnsi="Tahoma" w:cs="Tahoma"/>
          <w:sz w:val="20"/>
          <w:szCs w:val="20"/>
        </w:rPr>
        <w:t xml:space="preserve">от </w:t>
      </w:r>
    </w:p>
    <w:p w14:paraId="1EE01097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14E93292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14:paraId="5145C9FA" w14:textId="77777777"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14:paraId="7D626BD6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3CFDFC9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14:paraId="18C9035B" w14:textId="2F95E591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14:paraId="72926BA9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763915AC" w14:textId="77777777"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14:paraId="07015B41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46F7919" w14:textId="77777777" w:rsidR="00DB5184" w:rsidRPr="001A353A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14:paraId="0385860F" w14:textId="77777777"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14:paraId="347495FD" w14:textId="77777777"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D168F2">
        <w:rPr>
          <w:rFonts w:ascii="Tahoma" w:eastAsia="Times New Roman" w:hAnsi="Tahoma" w:cs="Tahoma"/>
          <w:sz w:val="20"/>
          <w:szCs w:val="20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14:paraId="77AAC8A6" w14:textId="7716574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DE07BEB" w14:textId="2F1F0108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7FECAB3" w14:textId="5377594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4B31742" w14:textId="24A8328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14:paraId="45901DD6" w14:textId="63A696E4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4D572EF" w14:textId="08F797B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BA70CA5" w14:textId="77777777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629CFD4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3BAD060D" w14:textId="77777777"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77CDED39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2128F01" w14:textId="7B819F69"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14:paraId="0D04F767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1293DC53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4D780E94" w14:textId="77777777"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11D426F9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12E7E4D1" w14:textId="77777777"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6541EEE7" w14:textId="77777777"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14:paraId="2D7710FA" w14:textId="36CD69E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4BD3005D" w14:textId="01653012"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78C1DCCD" w14:textId="21F1D1E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040AFB1" w14:textId="550E103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CA0DFA9" w14:textId="1791D588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12B11F61" w14:textId="79086CF2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00D7C9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070A69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CB38F26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1F8789A9" w14:textId="53488908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2DB8DE9B" w14:textId="4796A03D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0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28409B5B" w14:textId="77777777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194AAA1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F62C1A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AABCB0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B97CD10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9A2C7A4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14D1967A" w14:textId="77777777"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47868D2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FE0F76B" w14:textId="77777777"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448081D6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101D0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DB7DF73" w14:textId="77777777"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6203F4B9" w14:textId="77777777" w:rsidR="001A632D" w:rsidRPr="001A632D" w:rsidRDefault="001A632D" w:rsidP="00311B62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4CD05504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F5A654C" w14:textId="77777777"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14:paraId="79ED158F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17610005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14:paraId="62C9AC60" w14:textId="77777777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4A7709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C58F73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1D204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14:paraId="2C6CBE34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95F505B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E6D6C2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C9C24B" w14:textId="0777697C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2F8DC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751EE91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9A81F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78781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A4976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4153F26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39EC8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346F5A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A0CE3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6D146C5C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245CBD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06808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7D618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38DF537" w14:textId="77777777"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3805191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14:paraId="36A18172" w14:textId="77777777"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позднее </w:t>
      </w:r>
      <w:r w:rsidRPr="00311B62">
        <w:rPr>
          <w:rFonts w:ascii="Tahoma" w:eastAsia="Tahoma" w:hAnsi="Tahoma" w:cs="Tahoma"/>
          <w:sz w:val="20"/>
          <w:szCs w:val="20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</w:rPr>
        <w:t xml:space="preserve">с даты подписания договора </w:t>
      </w:r>
      <w:r w:rsidR="008424A3" w:rsidRPr="00311B62">
        <w:rPr>
          <w:rFonts w:ascii="Tahoma" w:eastAsia="Tahoma" w:hAnsi="Tahoma" w:cs="Tahoma"/>
          <w:sz w:val="20"/>
          <w:szCs w:val="20"/>
        </w:rPr>
        <w:t xml:space="preserve">обязан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311B62">
        <w:rPr>
          <w:rFonts w:ascii="Tahoma" w:eastAsia="Tahoma" w:hAnsi="Tahoma" w:cs="Tahoma"/>
          <w:sz w:val="20"/>
          <w:szCs w:val="20"/>
        </w:rPr>
        <w:t xml:space="preserve">открываемый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14:paraId="6CEFBB51" w14:textId="788E1C7F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3F20883" w14:textId="7EE83A41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73D6D9F" w14:textId="2E0FD536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AA3330B" w14:textId="30734D5D"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1EA155E" w14:textId="526BACF8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C42B853" w14:textId="07D78B2D"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6A627AF" w14:textId="77777777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0F4D551F" w14:textId="77777777"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24C732FF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14:paraId="08FC24F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4C23311C" w14:textId="77777777"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14:paraId="7D1FD20A" w14:textId="77777777"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48C9C5C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14:paraId="7FB5AF78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8198D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75CDBBA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106612C4" w14:textId="77777777"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6EA926A" w14:textId="3EC2C68B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FFFC299" w14:textId="5147A507"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14:paraId="71D95C78" w14:textId="4492D1EA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ABD4F38" w14:textId="4F8BC5B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B94F947" w14:textId="402CD0CD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14:paraId="6D2BDBC7" w14:textId="58969CD0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69B49F8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14:paraId="4E717F7E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334DACA" w14:textId="77777777"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14:paraId="4DBA654D" w14:textId="1228E58B"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02CD26CC" w14:textId="203385C1"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13562233" w14:textId="77777777"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A6AB9F2" w14:textId="77777777"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1B6C6B55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14:paraId="295E5D5E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2430AF8C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ACB63E0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14:paraId="67C3764B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509E0711" w14:textId="77777777"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5981FFA0" w14:textId="77777777"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6B387EE7" w14:textId="77777777"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14:paraId="716965B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A66BBFF" w14:textId="24C9E06D" w:rsidR="001A632D" w:rsidRPr="00D01374" w:rsidRDefault="001A632D" w:rsidP="00D01374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2246DC6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13827985" w14:textId="77777777"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0F7CA0D6" w14:textId="77777777"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2B4B3E9C" w14:textId="0D0A3BF6" w:rsidR="001A632D" w:rsidRPr="00D01374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14:paraId="00ADC0BD" w14:textId="77777777"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4C7D2E0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14:paraId="20F1A868" w14:textId="77777777"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14:paraId="71D65244" w14:textId="77777777"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311B62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14:paraId="461EF0E7" w14:textId="5F621D1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0CA942" w14:textId="5203513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7CC60C8F" w14:textId="644EFACD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14:paraId="54DCC402" w14:textId="44F86C2E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34585685" w14:textId="095AF529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BFC0555" w14:textId="017BCE3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2125D7C" w14:textId="5FF4DB0A" w:rsidR="00DB5184" w:rsidRPr="00D01374" w:rsidRDefault="00DB5184" w:rsidP="00D0137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35992827" w14:textId="77777777"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4FA62C4B" w14:textId="77777777"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4FE2811" w14:textId="4972B9C1"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14:paraId="1553E075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3CA683CE" w14:textId="1CC11CF7" w:rsidR="00DB5184" w:rsidRPr="00D01374" w:rsidRDefault="00DB5184" w:rsidP="00D0137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5B1B4CFA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4164F62D" w14:textId="77777777"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5944F0A4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44D0AAAE" w14:textId="514D0FB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430ACA8" w14:textId="1461B276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2A5C5B89" w14:textId="6552EE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4305A95" w14:textId="0308027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E0FC85E" w14:textId="399C9C67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E868780" w14:textId="6661362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A09330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DF7ABB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183AEAD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73D0EDD9" w14:textId="2DE5987E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1CCA2CA4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2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131F5F15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C17EC1E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31419738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3C52FCB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6B5A2E4" w14:textId="77777777"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136D754" w14:textId="28E0D68B"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7FEF6477" w14:textId="03FC6266"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1DEE16DA" w14:textId="2D1B5741"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51EF7925" w14:textId="519A8373"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6B075303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13087A60" w14:textId="3A667F42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474B7816" w14:textId="092CD6B4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0EFCCA95" w14:textId="3780E501" w:rsidR="00DB5184" w:rsidRPr="00D01374" w:rsidRDefault="00DB5184" w:rsidP="00D0137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41161AA" w14:textId="66DE36D2" w:rsidR="00DB5184" w:rsidRPr="00F46F13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69DC8AAD" w14:textId="77777777"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4CC0F978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222F5CA4" w14:textId="483A5D83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E01D693" w14:textId="02224A2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77917474" w14:textId="788277CD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22D890B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7EF2B0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3D53C3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176FE08" w14:textId="2396E8F7" w:rsidR="001A632D" w:rsidRPr="00D01374" w:rsidRDefault="001A632D" w:rsidP="00D01374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4CFC347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275EF50" w14:textId="77777777"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6C764BA0" w14:textId="338806BA" w:rsidR="00DB5184" w:rsidRPr="00D01374" w:rsidRDefault="001A632D" w:rsidP="00D01374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114034D4" w14:textId="77777777"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14:paraId="67376B7A" w14:textId="77777777"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14:paraId="5423059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5E99EBEF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51FD229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14:paraId="7725C55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7F1162F0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90D8F97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784A7E2D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5CD77AE2" w14:textId="403AECE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519217BA" w14:textId="1937486C"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6CA51C6D" w14:textId="78E2248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54063FB" w14:textId="16A16D2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2485AB0" w14:textId="20BFC0AE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14:paraId="0CCC0F39" w14:textId="594E026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B70A5CC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7B953D6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27617E66" w14:textId="77777777" w:rsidR="00DB5184" w:rsidRPr="005C15FE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14:paraId="623ACAC5" w14:textId="358F5164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6033A6B5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3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388F5322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6323BF9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0481DEDB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054F31A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2FBE8F" w14:textId="77777777"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4AE6252" w14:textId="77777777"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50FEAC9E" w14:textId="77777777"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5311884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786681A" w14:textId="77777777"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5A5499B7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7A99ED60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7E346B4A" w14:textId="77777777"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3C04F9FB" w14:textId="77777777" w:rsidR="001A632D" w:rsidRPr="005C15FE" w:rsidRDefault="001A632D" w:rsidP="00311B62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25F6F504" w14:textId="77777777" w:rsidR="001A632D" w:rsidRDefault="001A632D" w:rsidP="00311B6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14:paraId="0E226456" w14:textId="77777777"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14:paraId="586FEE77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14:paraId="591C200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14:paraId="591BFBF0" w14:textId="77777777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065DE1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4C3B55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8D075E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14:paraId="526072AB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6B9E9A9C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9CFCA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958409" w14:textId="0B167E89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F7204A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5C1EC538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9E49CF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825CD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30B1B7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278D2E99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80EC6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FA1D50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433D22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7BD21D45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4176FA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7E3507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C53012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6B9CE2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125E81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14:paraId="06465A62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14:paraId="54061DC5" w14:textId="40C9814A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14:paraId="09B0E2F0" w14:textId="77777777"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61FED8E4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8D39C84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392826D5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546679AB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7A56691D" w14:textId="0D71DC90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00B6F20" w14:textId="64272A45"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31B3068D" w14:textId="4D8D8E7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0F2697" w14:textId="4A9FD0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4840C1" w14:textId="700944CB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6AE8F40B" w14:textId="72400DE4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5E7323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17E81A9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3D40F8C7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0094AF9B" w14:textId="6D750FF9"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7F18A0DE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4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6EE0587C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3EF2AE61" w14:textId="77777777" w:rsidR="00FF5DB7" w:rsidRDefault="00FF5DB7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63218175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7704F88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A7D42B" w14:textId="577CE04C"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3836591" w14:textId="7621E4F6"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02DC2D64" w14:textId="1AA5A220"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3C61444" w14:textId="77777777"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710464B8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098ECE4" w14:textId="6BFCE0E4"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15C4BF06" w14:textId="77777777"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37E0F4A4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4C15F88A" w14:textId="69121C2C"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F1553E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01ECB27C" w14:textId="3E5EEA33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7087E52F" w14:textId="75CE510F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14:paraId="28702760" w14:textId="77777777"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A35C9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23253C4B" w14:textId="77777777"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14:paraId="6686DEE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14:paraId="5F219BE8" w14:textId="77777777"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14:paraId="2766ED46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32A94FA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14:paraId="246270F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6F95B59C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D650CBE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08A6C49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00D0C075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6373F5AF" w14:textId="1E61E3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2A528B8" w14:textId="2C5BF9E5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45180099" w14:textId="5F8E85E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44DBBAD5" w14:textId="79B2F1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9B61A2" w14:textId="60EFBF50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2FFD5F0A" w14:textId="2BA707E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633DEA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2EF13BE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792FBB4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CCF27D8" w14:textId="2FAF865B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6367860D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5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158E953D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7BC22DE4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12386243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81E612F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0830E6E" w14:textId="77777777"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ECD814F" w14:textId="77777777"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4CE66407" w14:textId="77777777"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3D984074" w14:textId="77777777"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14ED68CD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72DA3EF6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9AE4FF0" w14:textId="31CE8E06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6F3D8BAB" w14:textId="64FF50E0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7240507" w14:textId="5C2B3E31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BE1923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7B33C6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0221B90E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62C4FBF1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A022CB0" w14:textId="01FDB89E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0792825" w14:textId="7DA03E9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305BC81" w14:textId="078D3139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E1D6905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952C70C" w14:textId="77777777"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57AAF638" w14:textId="77777777"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4B49A89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2F994B98" w14:textId="77777777"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26F5C72F" w14:textId="77777777"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3DE71C0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662C37F3" w14:textId="77777777"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F1553E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F1553E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F1553E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496B5093" w14:textId="77777777" w:rsidR="006D3DCB" w:rsidRPr="005C15FE" w:rsidRDefault="00BD3C7B" w:rsidP="00F1553E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3" w:name="_Hlk184833656"/>
    </w:p>
    <w:bookmarkEnd w:id="3"/>
    <w:p w14:paraId="34FEF570" w14:textId="77777777" w:rsidR="001A632D" w:rsidRDefault="001A632D" w:rsidP="00F1553E">
      <w:pPr>
        <w:pStyle w:val="2"/>
        <w:numPr>
          <w:ilvl w:val="0"/>
          <w:numId w:val="0"/>
        </w:numPr>
        <w:pBdr>
          <w:bottom w:val="none" w:sz="0" w:space="0" w:color="auto"/>
        </w:pBdr>
        <w:spacing w:before="0" w:after="0"/>
        <w:jc w:val="both"/>
        <w:rPr>
          <w:rFonts w:ascii="Tahoma" w:hAnsi="Tahoma"/>
          <w:sz w:val="20"/>
          <w:szCs w:val="20"/>
        </w:rPr>
      </w:pPr>
    </w:p>
    <w:p w14:paraId="341AA1F4" w14:textId="77777777"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14:paraId="7CC3E66D" w14:textId="5F5EEA8A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27.11.2031</w:t>
      </w:r>
      <w:r w:rsidR="00F1553E">
        <w:rPr>
          <w:rFonts w:ascii="Tahoma" w:eastAsia="Tahoma" w:hAnsi="Tahoma" w:cs="Tahoma"/>
          <w:sz w:val="20"/>
          <w:szCs w:val="20"/>
        </w:rPr>
        <w:t xml:space="preserve"> г</w:t>
      </w:r>
      <w:r w:rsidR="001A4A53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14:paraId="026BED2C" w14:textId="52E177B8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14:paraId="017650FC" w14:textId="0476CDA3"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</w:t>
      </w:r>
    </w:p>
    <w:p w14:paraId="330D762B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F1553E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14:paraId="267B16F3" w14:textId="77777777"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B2C2BF9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14:paraId="489FE0C9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14:paraId="387F61C7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14:paraId="09D6D235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14:paraId="114AF69A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14:paraId="03E3200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14:paraId="3B507B3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14:paraId="1993E28C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14:paraId="1512382F" w14:textId="5E66D99C" w:rsidR="00970189" w:rsidRPr="00693C3F" w:rsidRDefault="00F22672" w:rsidP="00970189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4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4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5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5"/>
    </w:p>
    <w:p w14:paraId="77021FB0" w14:textId="77777777"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14:paraId="2786A11E" w14:textId="77777777"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2DFD13D" w14:textId="77777777"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14:paraId="0F6B0D18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14:paraId="18E215FB" w14:textId="2EBABF83" w:rsidR="00783ED4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сроки. </w:t>
      </w:r>
    </w:p>
    <w:p w14:paraId="347203DE" w14:textId="77777777"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14:paraId="150B32A5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14:paraId="69A292FF" w14:textId="77777777"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14:paraId="1CEE1D2D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14:paraId="75E20755" w14:textId="77777777"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14:paraId="7B404CB9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14:paraId="6CCC575B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14:paraId="76402B87" w14:textId="77777777"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14:paraId="16D2C26C" w14:textId="5CBBA54E" w:rsidR="00F624A9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14:paraId="7DC1FAE0" w14:textId="77777777"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D01374">
        <w:rPr>
          <w:rFonts w:ascii="Tahoma" w:hAnsi="Tahoma" w:cs="Tahoma"/>
          <w:i/>
          <w:color w:val="FF0000"/>
          <w:sz w:val="20"/>
          <w:szCs w:val="20"/>
        </w:rPr>
        <w:t>для квартир с отделкой и кладовок</w:t>
      </w:r>
    </w:p>
    <w:p w14:paraId="25C178EE" w14:textId="15C2514C"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01374">
        <w:rPr>
          <w:rFonts w:ascii="Tahoma" w:hAnsi="Tahoma" w:cs="Tahoma"/>
          <w:sz w:val="20"/>
          <w:szCs w:val="20"/>
        </w:rPr>
        <w:t>При этом, при определении недостатков в отделочных работах Стороны руководствуются исключительно минимальным требованиями к результату производства отделочных работ, утверждёнными федеральным органом исполнительной власти в соответствии с ч. 4.7 ст. 4 Закона: на дату подписания Договора – Приказ Минстроя России от 19.02.2025.</w:t>
      </w:r>
    </w:p>
    <w:p w14:paraId="34D15656" w14:textId="189769E4" w:rsidR="00BD3C7B" w:rsidRPr="00D01374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="00D01374" w:rsidRPr="00D01374">
        <w:rPr>
          <w:rFonts w:ascii="Tahoma" w:hAnsi="Tahoma" w:cs="Tahoma"/>
          <w:sz w:val="20"/>
          <w:szCs w:val="20"/>
        </w:rPr>
        <w:t xml:space="preserve"> </w:t>
      </w:r>
      <w:r w:rsidRPr="00D01374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14:paraId="5DE9F65C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39D0E7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14:paraId="6B40223F" w14:textId="77777777"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14:paraId="166ECE64" w14:textId="77777777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14:paraId="33F07D6A" w14:textId="77777777"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14:paraId="2C080FFE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14:paraId="4C5A5DDC" w14:textId="77777777" w:rsidR="00844DC8" w:rsidRPr="005C15FE" w:rsidRDefault="00844DC8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0D0D0D" w:themeColor="text1" w:themeTint="F2"/>
          <w:sz w:val="20"/>
          <w:lang w:val="ru-RU"/>
        </w:rPr>
      </w:pPr>
      <w:bookmarkStart w:id="6" w:name="_Hlk153546797"/>
    </w:p>
    <w:bookmarkEnd w:id="6"/>
    <w:p w14:paraId="7DF9680F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14:paraId="641A11EA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14:paraId="572E319F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2328505" w14:textId="36B65E44"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14:paraId="0725C5A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14:paraId="4F1C0097" w14:textId="054FABBF"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5C7C6DB3" w14:textId="14B4F823"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14:paraId="7DA0083D" w14:textId="5B950B13"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14:paraId="0041218A" w14:textId="77777777"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004F7CC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14:paraId="04734CB8" w14:textId="77777777"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652E19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14:paraId="44A48520" w14:textId="77777777"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14:paraId="76940393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14:paraId="275A0E46" w14:textId="5636F182"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44E24E40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14:paraId="38E0B748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14:paraId="1FE40A51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14:paraId="0A6C9202" w14:textId="77777777" w:rsidR="00BD3C7B" w:rsidRPr="005C15FE" w:rsidRDefault="0084077F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EndPr/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0229FC45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14:paraId="1FBF969F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14:paraId="1402040B" w14:textId="77777777"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14:paraId="2C61DFE8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41D78CD1" w14:textId="515A24E9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14:paraId="0541F6FC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EACD8D8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14:paraId="5807B241" w14:textId="77777777"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14:paraId="3A4E5502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3599BDAB" w14:textId="77777777" w:rsidR="00F1553E" w:rsidRDefault="00F1553E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7FC6B935" w14:textId="1EFF3E1C" w:rsidR="00F1553E" w:rsidRPr="005C15FE" w:rsidRDefault="00F1553E" w:rsidP="00F1553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всех объектов, кроме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4E03B86B" w14:textId="40FE8CD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14:paraId="006DF7B0" w14:textId="7777777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136041F6" w14:textId="3A118AB9"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5C40E7C9" w14:textId="466D0757" w:rsidR="00BD3C7B" w:rsidRPr="005C15FE" w:rsidRDefault="00261829" w:rsidP="00D01374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14:paraId="2FAAE54E" w14:textId="77777777" w:rsidR="009F041D" w:rsidRPr="005C15FE" w:rsidRDefault="009F041D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A2BBE2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14:paraId="0B2B79DA" w14:textId="77777777" w:rsidR="00BD3C7B" w:rsidRPr="005C15FE" w:rsidRDefault="00634539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14:paraId="1DEE47D6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59469397" w14:textId="77777777"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14:paraId="0398E033" w14:textId="77777777"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14:paraId="1ADDBDED" w14:textId="77777777" w:rsidR="009F041D" w:rsidRPr="005C15FE" w:rsidRDefault="009F041D" w:rsidP="00F1553E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47CBE5D1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14:paraId="743C7005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14:paraId="4DA25BA3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14:paraId="68A264BD" w14:textId="77777777"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14:paraId="38FF8F69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14:paraId="3F2D8670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508B419D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14:paraId="09611674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14:paraId="6CA721A0" w14:textId="77777777" w:rsidR="00BD3C7B" w:rsidRPr="005C15FE" w:rsidRDefault="00BD3C7B" w:rsidP="00F1553E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14:paraId="62C1EDE2" w14:textId="77777777" w:rsidR="00BD3C7B" w:rsidRPr="005C15FE" w:rsidRDefault="00BD3C7B" w:rsidP="00F1553E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14:paraId="44CFF38F" w14:textId="77777777" w:rsidR="00F504B3" w:rsidRPr="005C15FE" w:rsidRDefault="00F504B3" w:rsidP="00F1553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14:paraId="78BF8379" w14:textId="156E59F3"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14:paraId="6623A095" w14:textId="77777777"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14:paraId="7FD4560E" w14:textId="457D7AC5"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14:paraId="0FF666CD" w14:textId="77777777"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7AD288EE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14:paraId="79DC1715" w14:textId="77777777"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14:paraId="0B6E6DF4" w14:textId="77777777"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14:paraId="267CDDB8" w14:textId="59FD4974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14:paraId="1F52988A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14:paraId="3EB29E8E" w14:textId="6D3CBF64"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14:paraId="65797ECE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14:paraId="0102A12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5CECC907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14:paraId="02E9016B" w14:textId="77777777"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14:paraId="3FE805B7" w14:textId="77777777"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14:paraId="43301EE4" w14:textId="77777777"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14:paraId="281DE067" w14:textId="353FC711" w:rsidR="00BD3C7B" w:rsidRPr="005C15FE" w:rsidRDefault="00F1553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>
        <w:rPr>
          <w:rFonts w:ascii="Tahoma" w:eastAsia="Tahoma" w:hAnsi="Tahoma" w:cs="Tahoma"/>
          <w:i/>
          <w:color w:val="FF0000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потека + Аккредитив, СБР + Ипотека</w:t>
      </w:r>
    </w:p>
    <w:p w14:paraId="1D36A58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14:paraId="5478611D" w14:textId="77777777"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14:paraId="29327D2A" w14:textId="77777777" w:rsidR="00ED4E35" w:rsidRPr="005C15FE" w:rsidRDefault="00ED4E35" w:rsidP="00F1553E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14:paraId="10F86FC1" w14:textId="77777777"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25E3FB22" w14:textId="77777777"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14:paraId="36260DC9" w14:textId="77777777"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14:paraId="6CEBA7F7" w14:textId="77777777" w:rsidR="00BD3C7B" w:rsidRPr="005C15FE" w:rsidRDefault="00BD3C7B" w:rsidP="00693C3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14:paraId="2797A7AB" w14:textId="77777777" w:rsidR="00BD3C7B" w:rsidRPr="005C15FE" w:rsidDel="00F24474" w:rsidRDefault="00BD3C7B" w:rsidP="00693C3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14:paraId="00080532" w14:textId="77777777"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4EBBF9DF" w14:textId="77777777"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14:paraId="1C6DCE63" w14:textId="77777777"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14:paraId="3B935C12" w14:textId="77777777"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F3FE98B" w14:textId="77777777"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14:paraId="71EF4C84" w14:textId="77777777"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14:paraId="045747B0" w14:textId="77777777"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14:paraId="2365D56D" w14:textId="64F7BD4E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14B969B4" w14:textId="4C9F1C4E"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2818CD39" w14:textId="0F0DBE92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A85CB56" w14:textId="1D549F8A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9D694F5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14:paraId="181D585E" w14:textId="77777777"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14:paraId="38D3CE10" w14:textId="527922F6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14:paraId="30951354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14:paraId="62135D59" w14:textId="77777777"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14:paraId="1BF10563" w14:textId="77777777"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14:paraId="08686994" w14:textId="77777777"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28A7189A" w14:textId="77777777"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14:paraId="2D678A83" w14:textId="61B64525"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EndPr/>
        <w:sdtContent>
          <w:r w:rsidR="00311B62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14:paraId="783990C3" w14:textId="77777777"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3738C7D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14:paraId="12E176CC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14:paraId="6E972C59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14:paraId="388D5409" w14:textId="77777777"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14:paraId="20DDA0EF" w14:textId="77777777"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14:paraId="7173A51F" w14:textId="77777777"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14:paraId="7C928E38" w14:textId="77777777"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14:paraId="1D66F335" w14:textId="77777777"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14:paraId="118CEB49" w14:textId="77777777"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14:paraId="662AF761" w14:textId="77777777"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1961365B" w14:textId="77777777"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416F0D09" w14:textId="77777777"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7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7"/>
      <w:r w:rsidRPr="005C15FE">
        <w:rPr>
          <w:rFonts w:ascii="Tahoma" w:hAnsi="Tahoma" w:cs="Tahoma"/>
          <w:sz w:val="20"/>
          <w:szCs w:val="20"/>
        </w:rPr>
        <w:t>.</w:t>
      </w:r>
    </w:p>
    <w:p w14:paraId="5C53F327" w14:textId="77777777"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14:paraId="1BA3F3B1" w14:textId="77777777"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7BC87C94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14:paraId="55602B35" w14:textId="7D583B84" w:rsidR="00BD3C7B" w:rsidRPr="005C15FE" w:rsidRDefault="0033162F" w:rsidP="0033162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14:paraId="65666A64" w14:textId="2A93EB7E" w:rsidR="00BD3C7B" w:rsidRPr="005C15FE" w:rsidRDefault="0033162F" w:rsidP="00693C3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ими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14:paraId="250C6BE0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14:paraId="68933947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в настоящем пункте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14:paraId="73094EE1" w14:textId="57B21352"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14:paraId="4723F1C4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8FED8ED" w14:textId="77777777" w:rsidR="006D3DCB" w:rsidRPr="005C15FE" w:rsidRDefault="006D3DCB" w:rsidP="00693C3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14:paraId="73D4C513" w14:textId="77777777" w:rsidR="006D3DCB" w:rsidRPr="005C15FE" w:rsidRDefault="006D3DCB" w:rsidP="00693C3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49966F5" w14:textId="0BC15F30" w:rsidR="00BD3C7B" w:rsidRPr="00D01374" w:rsidRDefault="0033162F" w:rsidP="00693C3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01374">
        <w:rPr>
          <w:rFonts w:ascii="Tahoma" w:eastAsia="Tahoma" w:hAnsi="Tahoma" w:cs="Tahoma"/>
          <w:b/>
          <w:sz w:val="20"/>
          <w:szCs w:val="20"/>
        </w:rPr>
        <w:t>13.10.</w:t>
      </w:r>
      <w:r w:rsidRPr="00D01374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14:paraId="4C0FA4F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0F394B8A" w14:textId="77777777" w:rsidR="003C226D" w:rsidRPr="005C15FE" w:rsidRDefault="003C226D" w:rsidP="005C15FE">
      <w:pPr>
        <w:pStyle w:val="2"/>
        <w:numPr>
          <w:ilvl w:val="0"/>
          <w:numId w:val="35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изменения договора</w:t>
      </w:r>
    </w:p>
    <w:p w14:paraId="2413A781" w14:textId="77777777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14:paraId="210DC673" w14:textId="61ED78C4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 +Аккредитив, СБР + Ипотека</w:t>
      </w:r>
    </w:p>
    <w:p w14:paraId="2882E14D" w14:textId="77777777"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6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14:paraId="400A114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4848B97" w14:textId="41CC37F2"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Приложение:</w:t>
      </w:r>
    </w:p>
    <w:p w14:paraId="528B13E2" w14:textId="6E175F3F"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</w:p>
    <w:p w14:paraId="2BEBEE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14:paraId="1527C6BD" w14:textId="77777777" w:rsidR="0004178E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14:paraId="31FFF809" w14:textId="5540F58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Start"/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End"/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14:paraId="43DB2DA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4A7395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14:paraId="4F41A2D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14:paraId="3E9457B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410737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62A448B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14:paraId="3C73DA7D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5214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60A83EC" w14:textId="0299774C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нежилыми помещениями</w:t>
            </w:r>
          </w:p>
        </w:tc>
      </w:tr>
      <w:tr w:rsidR="00BD3C7B" w:rsidRPr="005C15FE" w14:paraId="3161ECB6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91BA83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8AD09E8" w14:textId="22775FB6" w:rsidR="00BD3C7B" w:rsidRPr="005C15FE" w:rsidRDefault="00E6521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3-6-7-10+1 </w:t>
            </w:r>
            <w:proofErr w:type="spellStart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подв</w:t>
            </w:r>
            <w:proofErr w:type="spellEnd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. +1-2 </w:t>
            </w:r>
            <w:proofErr w:type="spellStart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подз</w:t>
            </w:r>
            <w:proofErr w:type="spellEnd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.</w:t>
            </w:r>
          </w:p>
        </w:tc>
      </w:tr>
      <w:tr w:rsidR="00BD3C7B" w:rsidRPr="005C15FE" w14:paraId="133BFD2A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C2DD6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B3B539" w14:textId="71C95352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кв.м.</w:t>
            </w:r>
          </w:p>
        </w:tc>
      </w:tr>
      <w:tr w:rsidR="00BD3C7B" w:rsidRPr="005C15FE" w14:paraId="44667A31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F6BE33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8F970BA" w14:textId="7CA574BE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14:paraId="5ED8801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6A95D9" w14:textId="77777777" w:rsidR="00BD3C7B" w:rsidRPr="005C15FE" w:rsidRDefault="0084077F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EndPr/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706FCC" w14:textId="77777777"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14:paraId="56037CD3" w14:textId="0F7DBFB3"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14:paraId="312DC619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2B60F14" w14:textId="77777777" w:rsidR="00BD3C7B" w:rsidRPr="006D6221" w:rsidRDefault="0084077F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EndPr/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D6D3242" w14:textId="77777777"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14:paraId="3A4C0F70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41588C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2DBA2D" w14:textId="4813F060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14:paraId="12F91348" w14:textId="3738E8CB"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14:paraId="1D478798" w14:textId="77777777"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8657197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14:paraId="66C3B626" w14:textId="77777777"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D2FB93A" w14:textId="77777777"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1AA5DBD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E1D5B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4D099D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C277839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DB01F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E62BB4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14:paraId="16AA9EF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3C08C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728E374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BA02C5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A19B63" w14:textId="20BBAECA"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4D2F22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5AD098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D2CB18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3C6335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3877E4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52F68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BC8704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BBFF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05203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 (с учетом летних помещений, кв.м.)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FB1F2C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C063A5B" w14:textId="77777777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6FBD5" w14:textId="77777777"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14:paraId="6CBC2087" w14:textId="77777777"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14:paraId="6F398091" w14:textId="64A3BCA5"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14:paraId="59549A9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E16494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BC3B3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937D5E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79697F3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806D9E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9E23EF8" w14:textId="77777777"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14:paraId="649C3B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4FEF50" w14:textId="389066E4"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9CA61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EEC0D7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9765D2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32A0AC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D98F34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CD8FA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90C07ED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D2DCD8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B9CA7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599826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33129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14:paraId="7F5CA3E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14:paraId="2008196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1C43C0B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14:paraId="10405CD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3547D89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036A536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B6CBAD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2219390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4CEB94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1F6549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FDC87A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CAD45D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E5C23F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E9E4F94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4E0CF5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53D85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A5FA46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233C44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14:paraId="46FD0FF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5593CAE" w14:textId="77777777"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B79DEE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7B64171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68981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09F53F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51F1BD6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D7E08C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9CE299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548AE0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7BDCC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BD07CE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0FB21A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608EDC" w14:textId="6842209B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5585D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F9ED4D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D46DA2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2B3BB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B59060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1148983B" w14:textId="459410AB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2904BB91" w14:textId="2B33449E"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68DC1EEA" w14:textId="4FEE02D3"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14:paraId="359C82F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05A1188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14:paraId="2A5F5E48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7B0BBC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14:paraId="421FE5E1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14:paraId="5CC2D1DC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8F9DF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14:paraId="64EEF8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14:paraId="3ECA91DB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C4A54C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 и кладовок</w:t>
      </w:r>
    </w:p>
    <w:p w14:paraId="4AA418EF" w14:textId="77777777"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14:paraId="145D685C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5E795B99" w14:textId="77777777"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0BBF60A" w14:textId="658E71BE"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14:paraId="75DAC854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5443187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42D015B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D99B6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14:paraId="1CF97B66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29FFCA2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14:paraId="54FBFD2F" w14:textId="4BE9DAA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14:paraId="4AD686A5" w14:textId="77777777"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14:paraId="22F847B4" w14:textId="77777777"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14:paraId="29E37D1D" w14:textId="0A0DA884"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14:paraId="17438845" w14:textId="77777777"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14:paraId="14CF848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14:paraId="781BF120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62FE60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14:paraId="53D341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A73879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D26371F" w14:textId="77777777"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14:paraId="6E1D9D1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01206CE0" w14:textId="77777777"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14:paraId="53FD880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058F074" w14:textId="77777777"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8" w:name="_Toc151515686"/>
      <w:r w:rsidRPr="005C15FE">
        <w:rPr>
          <w:sz w:val="24"/>
          <w:szCs w:val="24"/>
        </w:rPr>
        <w:t>Подписи Сторон</w:t>
      </w:r>
      <w:bookmarkEnd w:id="8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14:paraId="56CD5CDE" w14:textId="77777777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0D6B0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14:paraId="30CEEF8A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14:paraId="0DC8435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14:paraId="0B22C9E9" w14:textId="77777777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7083D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A7DDA98" w14:textId="5C5058A5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37C1C1" w14:textId="7E7D88EF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14:paraId="3B10B5F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FA073DF" w14:textId="77777777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03F546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7E53799" w14:textId="112CE100"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14:paraId="2F92D920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7EB42260" w14:textId="77777777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8A0449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ED328ED" w14:textId="0769BB7A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14:paraId="05D60616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424906D6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97B967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5AB0A06C" w14:textId="7E49DE34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14:paraId="450740AD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5AE5431F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981F5B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14F790D8" w14:textId="69A1D76D" w:rsidR="00BD3C7B" w:rsidRPr="005C15FE" w:rsidRDefault="00086EC9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086E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40702810505800090348</w:t>
            </w:r>
          </w:p>
        </w:tc>
        <w:tc>
          <w:tcPr>
            <w:tcW w:w="3157" w:type="dxa"/>
            <w:vAlign w:val="center"/>
            <w:hideMark/>
          </w:tcPr>
          <w:p w14:paraId="787C7D71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2D294EA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4CEBD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000F9D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14:paraId="5F63CD94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D11A73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A788EF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D3D0DF1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14:paraId="6A4CBD93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62AB11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49AC2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5DF13E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14:paraId="70FC9D47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6F4D0994" w14:textId="77777777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D99D58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0D7623D2" w14:textId="6D400393" w:rsidR="00BD3C7B" w:rsidRPr="005C15FE" w:rsidRDefault="00845EA1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sales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@hals-development.ru</w:t>
            </w:r>
          </w:p>
        </w:tc>
        <w:tc>
          <w:tcPr>
            <w:tcW w:w="3157" w:type="dxa"/>
            <w:vAlign w:val="center"/>
            <w:hideMark/>
          </w:tcPr>
          <w:p w14:paraId="0848E385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14:paraId="7366A905" w14:textId="77777777" w:rsidTr="00CF2765">
        <w:trPr>
          <w:trHeight w:val="142"/>
        </w:trPr>
        <w:tc>
          <w:tcPr>
            <w:tcW w:w="9957" w:type="dxa"/>
            <w:gridSpan w:val="3"/>
          </w:tcPr>
          <w:p w14:paraId="79756FAB" w14:textId="77777777"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2949EB88" w14:textId="77777777"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14:paraId="13DD965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36DDBB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14:paraId="1FD66E32" w14:textId="77777777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14:paraId="446F2C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7802D5F1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004E408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550DE550" w14:textId="73221339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4DED4" w14:textId="77777777" w:rsidR="00FA24FA" w:rsidRDefault="00FA24FA" w:rsidP="00BD3C7B">
      <w:pPr>
        <w:spacing w:after="0" w:line="240" w:lineRule="auto"/>
      </w:pPr>
      <w:r>
        <w:separator/>
      </w:r>
    </w:p>
  </w:endnote>
  <w:endnote w:type="continuationSeparator" w:id="0">
    <w:p w14:paraId="6ACCDD1B" w14:textId="77777777" w:rsidR="00FA24FA" w:rsidRDefault="00FA24FA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AA484" w14:textId="77777777" w:rsidR="00FA24FA" w:rsidRDefault="00FA24FA" w:rsidP="00BD3C7B">
      <w:pPr>
        <w:spacing w:after="0" w:line="240" w:lineRule="auto"/>
      </w:pPr>
      <w:r>
        <w:separator/>
      </w:r>
    </w:p>
  </w:footnote>
  <w:footnote w:type="continuationSeparator" w:id="0">
    <w:p w14:paraId="05A0FCC2" w14:textId="77777777" w:rsidR="00FA24FA" w:rsidRDefault="00FA24FA" w:rsidP="00BD3C7B">
      <w:pPr>
        <w:spacing w:after="0" w:line="240" w:lineRule="auto"/>
      </w:pPr>
      <w:r>
        <w:continuationSeparator/>
      </w:r>
    </w:p>
  </w:footnote>
  <w:footnote w:id="1">
    <w:p w14:paraId="15B40824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14:paraId="36A90B45" w14:textId="77777777" w:rsidR="00FA24FA" w:rsidRPr="00844DC8" w:rsidRDefault="00FA24FA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14:paraId="0E2226C4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14:paraId="4F35F8BB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14:paraId="6493FB5E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14:paraId="1C1F3265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14:paraId="73DD2015" w14:textId="77777777" w:rsidR="00FA24FA" w:rsidRPr="00844DC8" w:rsidRDefault="00FA24FA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86EC9"/>
    <w:rsid w:val="00092695"/>
    <w:rsid w:val="00092BDF"/>
    <w:rsid w:val="00096601"/>
    <w:rsid w:val="000B29FA"/>
    <w:rsid w:val="000C3C10"/>
    <w:rsid w:val="000C3EBF"/>
    <w:rsid w:val="000C54A6"/>
    <w:rsid w:val="000C685A"/>
    <w:rsid w:val="000D4DD1"/>
    <w:rsid w:val="000E4EDF"/>
    <w:rsid w:val="000E70AD"/>
    <w:rsid w:val="00110DC6"/>
    <w:rsid w:val="001172B7"/>
    <w:rsid w:val="001A4A53"/>
    <w:rsid w:val="001A60DD"/>
    <w:rsid w:val="001A632D"/>
    <w:rsid w:val="001F5B4D"/>
    <w:rsid w:val="00213368"/>
    <w:rsid w:val="0022508F"/>
    <w:rsid w:val="00234ACB"/>
    <w:rsid w:val="00256F7F"/>
    <w:rsid w:val="00261829"/>
    <w:rsid w:val="00263463"/>
    <w:rsid w:val="002637A4"/>
    <w:rsid w:val="002D60D1"/>
    <w:rsid w:val="003104BF"/>
    <w:rsid w:val="00311B62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4032E7"/>
    <w:rsid w:val="00415ADE"/>
    <w:rsid w:val="00416872"/>
    <w:rsid w:val="00431549"/>
    <w:rsid w:val="004428B7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14C60"/>
    <w:rsid w:val="00634539"/>
    <w:rsid w:val="00634C58"/>
    <w:rsid w:val="00671021"/>
    <w:rsid w:val="00693C3F"/>
    <w:rsid w:val="0069761D"/>
    <w:rsid w:val="00697E34"/>
    <w:rsid w:val="006C7448"/>
    <w:rsid w:val="006D3DCB"/>
    <w:rsid w:val="006D4097"/>
    <w:rsid w:val="006D6221"/>
    <w:rsid w:val="006F6076"/>
    <w:rsid w:val="006F7DD9"/>
    <w:rsid w:val="007129A7"/>
    <w:rsid w:val="0071780F"/>
    <w:rsid w:val="00733360"/>
    <w:rsid w:val="007366EC"/>
    <w:rsid w:val="00741B5C"/>
    <w:rsid w:val="007505DA"/>
    <w:rsid w:val="007662E2"/>
    <w:rsid w:val="00767B62"/>
    <w:rsid w:val="00783ED4"/>
    <w:rsid w:val="007921BB"/>
    <w:rsid w:val="007A1AAB"/>
    <w:rsid w:val="00806058"/>
    <w:rsid w:val="00815370"/>
    <w:rsid w:val="00834DC1"/>
    <w:rsid w:val="0084077F"/>
    <w:rsid w:val="008424A3"/>
    <w:rsid w:val="0084253B"/>
    <w:rsid w:val="00843F88"/>
    <w:rsid w:val="00844DC8"/>
    <w:rsid w:val="00845EA1"/>
    <w:rsid w:val="0086099D"/>
    <w:rsid w:val="008914FD"/>
    <w:rsid w:val="008D02B2"/>
    <w:rsid w:val="009009A6"/>
    <w:rsid w:val="00913E29"/>
    <w:rsid w:val="00937A7B"/>
    <w:rsid w:val="00970189"/>
    <w:rsid w:val="00975D6C"/>
    <w:rsid w:val="009908BF"/>
    <w:rsid w:val="009A343E"/>
    <w:rsid w:val="009C04A8"/>
    <w:rsid w:val="009C336C"/>
    <w:rsid w:val="009E7283"/>
    <w:rsid w:val="009F041D"/>
    <w:rsid w:val="00A23B5C"/>
    <w:rsid w:val="00A30798"/>
    <w:rsid w:val="00A33294"/>
    <w:rsid w:val="00A54251"/>
    <w:rsid w:val="00A556D4"/>
    <w:rsid w:val="00A65CE9"/>
    <w:rsid w:val="00A7435D"/>
    <w:rsid w:val="00A87DA0"/>
    <w:rsid w:val="00A917D4"/>
    <w:rsid w:val="00A974EE"/>
    <w:rsid w:val="00AD21C3"/>
    <w:rsid w:val="00AD65D6"/>
    <w:rsid w:val="00B71F0F"/>
    <w:rsid w:val="00B71FD0"/>
    <w:rsid w:val="00B723D3"/>
    <w:rsid w:val="00B90D6F"/>
    <w:rsid w:val="00B96463"/>
    <w:rsid w:val="00BA054D"/>
    <w:rsid w:val="00BA39C5"/>
    <w:rsid w:val="00BD3C7B"/>
    <w:rsid w:val="00BD4E3D"/>
    <w:rsid w:val="00BE01CC"/>
    <w:rsid w:val="00BE040B"/>
    <w:rsid w:val="00BF7D10"/>
    <w:rsid w:val="00C14E64"/>
    <w:rsid w:val="00C46041"/>
    <w:rsid w:val="00C50051"/>
    <w:rsid w:val="00C732BA"/>
    <w:rsid w:val="00C812A3"/>
    <w:rsid w:val="00C812B2"/>
    <w:rsid w:val="00C83A04"/>
    <w:rsid w:val="00C9304D"/>
    <w:rsid w:val="00C951D6"/>
    <w:rsid w:val="00C9732C"/>
    <w:rsid w:val="00CC474A"/>
    <w:rsid w:val="00CD5CA0"/>
    <w:rsid w:val="00CF0559"/>
    <w:rsid w:val="00CF2765"/>
    <w:rsid w:val="00D01374"/>
    <w:rsid w:val="00D126E4"/>
    <w:rsid w:val="00D148C9"/>
    <w:rsid w:val="00D168F2"/>
    <w:rsid w:val="00D268A9"/>
    <w:rsid w:val="00D31A55"/>
    <w:rsid w:val="00D35808"/>
    <w:rsid w:val="00D403B0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7C3"/>
    <w:rsid w:val="00DF3B7D"/>
    <w:rsid w:val="00E006F3"/>
    <w:rsid w:val="00E017C9"/>
    <w:rsid w:val="00E108A4"/>
    <w:rsid w:val="00E15E57"/>
    <w:rsid w:val="00E433E3"/>
    <w:rsid w:val="00E50CEC"/>
    <w:rsid w:val="00E570FF"/>
    <w:rsid w:val="00E6521B"/>
    <w:rsid w:val="00E80845"/>
    <w:rsid w:val="00E83229"/>
    <w:rsid w:val="00E906F7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1553E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A24FA"/>
    <w:rsid w:val="00FB2ADE"/>
    <w:rsid w:val="00FC000C"/>
    <w:rsid w:val="00FC357E"/>
    <w:rsid w:val="00FE5B5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E2DDDD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t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vt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b.ru" TargetMode="External"/><Relationship Id="rId10" Type="http://schemas.openxmlformats.org/officeDocument/2006/relationships/hyperlink" Target="http://www.vt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hyperlink" Target="http://www.vtb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6F7C1-C0DC-491D-AE4B-0EBFB462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11812</Words>
  <Characters>67329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2</cp:revision>
  <dcterms:created xsi:type="dcterms:W3CDTF">2025-09-11T12:13:00Z</dcterms:created>
  <dcterms:modified xsi:type="dcterms:W3CDTF">2025-09-11T12:13:00Z</dcterms:modified>
</cp:coreProperties>
</file>